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D5" w:rsidRPr="0041666B" w:rsidRDefault="00741AD5" w:rsidP="00E51045">
      <w:pPr>
        <w:spacing w:before="240"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 w:rsidRPr="0041666B">
        <w:rPr>
          <w:rFonts w:ascii="Courier New" w:hAnsi="Courier New" w:cs="Courier New"/>
          <w:sz w:val="28"/>
          <w:szCs w:val="28"/>
        </w:rPr>
        <w:t xml:space="preserve">Положение о проведении соревнований в рамках фестиваля </w:t>
      </w:r>
      <w:r w:rsidR="00E51045" w:rsidRPr="0041666B">
        <w:rPr>
          <w:rFonts w:ascii="Courier New" w:hAnsi="Courier New" w:cs="Courier New"/>
          <w:sz w:val="28"/>
          <w:szCs w:val="28"/>
        </w:rPr>
        <w:t>‘</w:t>
      </w:r>
      <w:r w:rsidRPr="0041666B">
        <w:rPr>
          <w:rFonts w:ascii="Courier New" w:hAnsi="Courier New" w:cs="Courier New"/>
          <w:sz w:val="28"/>
          <w:szCs w:val="28"/>
        </w:rPr>
        <w:t>Ленинградская мозаика</w:t>
      </w:r>
      <w:r w:rsidR="00E51045" w:rsidRPr="0041666B">
        <w:rPr>
          <w:rFonts w:ascii="Courier New" w:hAnsi="Courier New" w:cs="Courier New"/>
          <w:sz w:val="28"/>
          <w:szCs w:val="28"/>
        </w:rPr>
        <w:t>’</w:t>
      </w:r>
    </w:p>
    <w:p w:rsidR="004809DC" w:rsidRDefault="00741AD5">
      <w:pPr>
        <w:pStyle w:val="12"/>
        <w:tabs>
          <w:tab w:val="right" w:pos="9628"/>
        </w:tabs>
        <w:rPr>
          <w:b w:val="0"/>
          <w:bCs w:val="0"/>
          <w:caps w:val="0"/>
          <w:noProof/>
          <w:u w:val="none"/>
        </w:rPr>
      </w:pPr>
      <w:r w:rsidRPr="0041666B">
        <w:rPr>
          <w:rFonts w:ascii="Courier New" w:hAnsi="Courier New" w:cs="Courier New"/>
          <w:b w:val="0"/>
          <w:bCs w:val="0"/>
          <w:caps w:val="0"/>
          <w:sz w:val="28"/>
          <w:szCs w:val="28"/>
        </w:rPr>
        <w:fldChar w:fldCharType="begin"/>
      </w:r>
      <w:r w:rsidRPr="0041666B">
        <w:rPr>
          <w:rFonts w:ascii="Courier New" w:hAnsi="Courier New" w:cs="Courier New"/>
          <w:b w:val="0"/>
          <w:bCs w:val="0"/>
          <w:caps w:val="0"/>
          <w:sz w:val="28"/>
          <w:szCs w:val="28"/>
        </w:rPr>
        <w:instrText xml:space="preserve"> TOC \o "1-3" \h \z \u </w:instrText>
      </w:r>
      <w:r w:rsidRPr="0041666B">
        <w:rPr>
          <w:rFonts w:ascii="Courier New" w:hAnsi="Courier New" w:cs="Courier New"/>
          <w:b w:val="0"/>
          <w:bCs w:val="0"/>
          <w:caps w:val="0"/>
          <w:sz w:val="28"/>
          <w:szCs w:val="28"/>
        </w:rPr>
        <w:fldChar w:fldCharType="separate"/>
      </w:r>
      <w:hyperlink w:anchor="_Toc372640424" w:history="1">
        <w:r w:rsidR="004809DC" w:rsidRPr="00F26A77">
          <w:rPr>
            <w:rStyle w:val="af7"/>
            <w:rFonts w:ascii="Courier New" w:hAnsi="Courier New" w:cs="Courier New"/>
            <w:noProof/>
          </w:rPr>
          <w:t>1. Цели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_Toc372640424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1</w:t>
        </w:r>
        <w:r w:rsidR="004809DC">
          <w:rPr>
            <w:noProof/>
            <w:webHidden/>
          </w:rPr>
          <w:fldChar w:fldCharType="end"/>
        </w:r>
      </w:hyperlink>
    </w:p>
    <w:p w:rsidR="004809DC" w:rsidRDefault="004A5F34">
      <w:pPr>
        <w:pStyle w:val="12"/>
        <w:tabs>
          <w:tab w:val="right" w:pos="9628"/>
        </w:tabs>
        <w:rPr>
          <w:b w:val="0"/>
          <w:bCs w:val="0"/>
          <w:caps w:val="0"/>
          <w:noProof/>
          <w:u w:val="none"/>
        </w:rPr>
      </w:pPr>
      <w:hyperlink w:anchor="_Toc372640425" w:history="1">
        <w:r w:rsidR="004809DC" w:rsidRPr="00F26A77">
          <w:rPr>
            <w:rStyle w:val="af7"/>
            <w:rFonts w:ascii="Courier New" w:hAnsi="Courier New" w:cs="Courier New"/>
            <w:noProof/>
            <w:lang w:bidi="hi-IN"/>
          </w:rPr>
          <w:t>2. Задачи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_Toc372640425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2</w:t>
        </w:r>
        <w:r w:rsidR="004809DC">
          <w:rPr>
            <w:noProof/>
            <w:webHidden/>
          </w:rPr>
          <w:fldChar w:fldCharType="end"/>
        </w:r>
      </w:hyperlink>
    </w:p>
    <w:p w:rsidR="004809DC" w:rsidRDefault="004A5F34">
      <w:pPr>
        <w:pStyle w:val="12"/>
        <w:tabs>
          <w:tab w:val="right" w:pos="9628"/>
        </w:tabs>
        <w:rPr>
          <w:b w:val="0"/>
          <w:bCs w:val="0"/>
          <w:caps w:val="0"/>
          <w:noProof/>
          <w:u w:val="none"/>
        </w:rPr>
      </w:pPr>
      <w:hyperlink w:anchor="_Toc372640426" w:history="1">
        <w:r w:rsidR="004809DC" w:rsidRPr="00F26A77">
          <w:rPr>
            <w:rStyle w:val="af7"/>
            <w:rFonts w:ascii="Courier New" w:hAnsi="Courier New" w:cs="Courier New"/>
            <w:noProof/>
            <w:lang w:bidi="hi-IN"/>
          </w:rPr>
          <w:t>3. Дисциплины и категории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_Toc372640426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2</w:t>
        </w:r>
        <w:r w:rsidR="004809DC">
          <w:rPr>
            <w:noProof/>
            <w:webHidden/>
          </w:rPr>
          <w:fldChar w:fldCharType="end"/>
        </w:r>
      </w:hyperlink>
    </w:p>
    <w:p w:rsidR="004809DC" w:rsidRDefault="004A5F34">
      <w:pPr>
        <w:pStyle w:val="12"/>
        <w:tabs>
          <w:tab w:val="right" w:pos="9628"/>
        </w:tabs>
        <w:rPr>
          <w:b w:val="0"/>
          <w:bCs w:val="0"/>
          <w:caps w:val="0"/>
          <w:noProof/>
          <w:u w:val="none"/>
        </w:rPr>
      </w:pPr>
      <w:hyperlink w:anchor="_Toc372640427" w:history="1">
        <w:r w:rsidR="004809DC" w:rsidRPr="00F26A77">
          <w:rPr>
            <w:rStyle w:val="af7"/>
            <w:rFonts w:ascii="Courier New" w:hAnsi="Courier New" w:cs="Courier New"/>
            <w:noProof/>
            <w:lang w:bidi="hi-IN"/>
          </w:rPr>
          <w:t>4. Сроки и место проведения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_Toc372640427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3</w:t>
        </w:r>
        <w:r w:rsidR="004809DC">
          <w:rPr>
            <w:noProof/>
            <w:webHidden/>
          </w:rPr>
          <w:fldChar w:fldCharType="end"/>
        </w:r>
      </w:hyperlink>
    </w:p>
    <w:p w:rsidR="004809DC" w:rsidRDefault="004A5F34">
      <w:pPr>
        <w:pStyle w:val="12"/>
        <w:tabs>
          <w:tab w:val="right" w:pos="9628"/>
        </w:tabs>
        <w:rPr>
          <w:b w:val="0"/>
          <w:bCs w:val="0"/>
          <w:caps w:val="0"/>
          <w:noProof/>
          <w:u w:val="none"/>
        </w:rPr>
      </w:pPr>
      <w:hyperlink w:anchor="_Toc372640428" w:history="1">
        <w:r w:rsidR="004809DC" w:rsidRPr="00F26A77">
          <w:rPr>
            <w:rStyle w:val="af7"/>
            <w:rFonts w:ascii="Courier New" w:hAnsi="Courier New" w:cs="Courier New"/>
            <w:noProof/>
            <w:lang w:bidi="hi-IN"/>
          </w:rPr>
          <w:t>5. Заявка на участие в соревнованиях и регистрация участников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_Toc372640428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4</w:t>
        </w:r>
        <w:r w:rsidR="004809DC">
          <w:rPr>
            <w:noProof/>
            <w:webHidden/>
          </w:rPr>
          <w:fldChar w:fldCharType="end"/>
        </w:r>
      </w:hyperlink>
    </w:p>
    <w:p w:rsidR="004809DC" w:rsidRDefault="004A5F34">
      <w:pPr>
        <w:pStyle w:val="12"/>
        <w:tabs>
          <w:tab w:val="right" w:pos="9628"/>
        </w:tabs>
        <w:rPr>
          <w:b w:val="0"/>
          <w:bCs w:val="0"/>
          <w:caps w:val="0"/>
          <w:noProof/>
          <w:u w:val="none"/>
        </w:rPr>
      </w:pPr>
      <w:hyperlink w:anchor="_Toc372640429" w:history="1">
        <w:r w:rsidR="004809DC" w:rsidRPr="00F26A77">
          <w:rPr>
            <w:rStyle w:val="af7"/>
            <w:rFonts w:ascii="Courier New" w:hAnsi="Courier New" w:cs="Courier New"/>
            <w:noProof/>
            <w:lang w:bidi="hi-IN"/>
          </w:rPr>
          <w:t>6. Взносы за участие в турнире и требования к участникам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_Toc372640429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4</w:t>
        </w:r>
        <w:r w:rsidR="004809DC">
          <w:rPr>
            <w:noProof/>
            <w:webHidden/>
          </w:rPr>
          <w:fldChar w:fldCharType="end"/>
        </w:r>
      </w:hyperlink>
    </w:p>
    <w:p w:rsidR="004809DC" w:rsidRDefault="004A5F34">
      <w:pPr>
        <w:pStyle w:val="12"/>
        <w:tabs>
          <w:tab w:val="right" w:pos="9628"/>
        </w:tabs>
        <w:rPr>
          <w:b w:val="0"/>
          <w:bCs w:val="0"/>
          <w:caps w:val="0"/>
          <w:noProof/>
          <w:u w:val="none"/>
        </w:rPr>
      </w:pPr>
      <w:hyperlink w:anchor="_Toc372640430" w:history="1">
        <w:r w:rsidR="004809DC" w:rsidRPr="00F26A77">
          <w:rPr>
            <w:rStyle w:val="af7"/>
            <w:rFonts w:ascii="Courier New" w:hAnsi="Courier New" w:cs="Courier New"/>
            <w:noProof/>
            <w:lang w:bidi="hi-IN"/>
          </w:rPr>
          <w:t>7. Инвентарь и экипировка участника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_Toc372640430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5</w:t>
        </w:r>
        <w:r w:rsidR="004809DC">
          <w:rPr>
            <w:noProof/>
            <w:webHidden/>
          </w:rPr>
          <w:fldChar w:fldCharType="end"/>
        </w:r>
      </w:hyperlink>
    </w:p>
    <w:p w:rsidR="004809DC" w:rsidRDefault="004A5F34">
      <w:pPr>
        <w:pStyle w:val="12"/>
        <w:tabs>
          <w:tab w:val="right" w:pos="9628"/>
        </w:tabs>
        <w:rPr>
          <w:b w:val="0"/>
          <w:bCs w:val="0"/>
          <w:caps w:val="0"/>
          <w:noProof/>
          <w:u w:val="none"/>
        </w:rPr>
      </w:pPr>
      <w:hyperlink w:anchor="_Toc372640431" w:history="1">
        <w:r w:rsidR="004809DC" w:rsidRPr="00F26A77">
          <w:rPr>
            <w:rStyle w:val="af7"/>
            <w:rFonts w:ascii="Courier New" w:hAnsi="Courier New" w:cs="Courier New"/>
            <w:noProof/>
            <w:lang w:bidi="hi-IN"/>
          </w:rPr>
          <w:t>8. Допуск участников к соревнованиям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_Toc372640431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6</w:t>
        </w:r>
        <w:r w:rsidR="004809DC">
          <w:rPr>
            <w:noProof/>
            <w:webHidden/>
          </w:rPr>
          <w:fldChar w:fldCharType="end"/>
        </w:r>
      </w:hyperlink>
    </w:p>
    <w:p w:rsidR="004809DC" w:rsidRDefault="004A5F34">
      <w:pPr>
        <w:pStyle w:val="12"/>
        <w:tabs>
          <w:tab w:val="right" w:pos="9628"/>
        </w:tabs>
        <w:rPr>
          <w:b w:val="0"/>
          <w:bCs w:val="0"/>
          <w:caps w:val="0"/>
          <w:noProof/>
          <w:u w:val="none"/>
        </w:rPr>
      </w:pPr>
      <w:hyperlink w:anchor="_Toc372640432" w:history="1">
        <w:r w:rsidR="004809DC" w:rsidRPr="00F26A77">
          <w:rPr>
            <w:rStyle w:val="af7"/>
            <w:rFonts w:ascii="Courier New" w:hAnsi="Courier New" w:cs="Courier New"/>
            <w:noProof/>
            <w:lang w:bidi="hi-IN"/>
          </w:rPr>
          <w:t>9. Жеребьёвка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_Toc372640432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6</w:t>
        </w:r>
        <w:r w:rsidR="004809DC">
          <w:rPr>
            <w:noProof/>
            <w:webHidden/>
          </w:rPr>
          <w:fldChar w:fldCharType="end"/>
        </w:r>
      </w:hyperlink>
    </w:p>
    <w:p w:rsidR="004809DC" w:rsidRDefault="004A5F34">
      <w:pPr>
        <w:pStyle w:val="12"/>
        <w:tabs>
          <w:tab w:val="right" w:pos="9628"/>
        </w:tabs>
        <w:rPr>
          <w:b w:val="0"/>
          <w:bCs w:val="0"/>
          <w:caps w:val="0"/>
          <w:noProof/>
          <w:u w:val="none"/>
        </w:rPr>
      </w:pPr>
      <w:hyperlink w:anchor="_Toc372640433" w:history="1">
        <w:r w:rsidR="004809DC" w:rsidRPr="00F26A77">
          <w:rPr>
            <w:rStyle w:val="af7"/>
            <w:rFonts w:ascii="Courier New" w:hAnsi="Courier New" w:cs="Courier New"/>
            <w:noProof/>
            <w:lang w:bidi="hi-IN"/>
          </w:rPr>
          <w:t>10. Мишени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_Toc372640433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7</w:t>
        </w:r>
        <w:r w:rsidR="004809DC">
          <w:rPr>
            <w:noProof/>
            <w:webHidden/>
          </w:rPr>
          <w:fldChar w:fldCharType="end"/>
        </w:r>
      </w:hyperlink>
    </w:p>
    <w:p w:rsidR="004809DC" w:rsidRDefault="004A5F34">
      <w:pPr>
        <w:pStyle w:val="12"/>
        <w:tabs>
          <w:tab w:val="right" w:pos="9628"/>
        </w:tabs>
        <w:rPr>
          <w:b w:val="0"/>
          <w:bCs w:val="0"/>
          <w:caps w:val="0"/>
          <w:noProof/>
          <w:u w:val="none"/>
        </w:rPr>
      </w:pPr>
      <w:hyperlink w:anchor="_Toc372640434" w:history="1">
        <w:r w:rsidR="004809DC" w:rsidRPr="00F26A77">
          <w:rPr>
            <w:rStyle w:val="af7"/>
            <w:rFonts w:ascii="Courier New" w:hAnsi="Courier New" w:cs="Courier New"/>
            <w:noProof/>
            <w:lang w:bidi="hi-IN"/>
          </w:rPr>
          <w:t>11. Порядок выполнения упражнений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_Toc372640434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7</w:t>
        </w:r>
        <w:r w:rsidR="004809DC">
          <w:rPr>
            <w:noProof/>
            <w:webHidden/>
          </w:rPr>
          <w:fldChar w:fldCharType="end"/>
        </w:r>
      </w:hyperlink>
    </w:p>
    <w:p w:rsidR="004809DC" w:rsidRDefault="004A5F34">
      <w:pPr>
        <w:pStyle w:val="2"/>
        <w:tabs>
          <w:tab w:val="right" w:pos="9628"/>
        </w:tabs>
        <w:rPr>
          <w:b w:val="0"/>
          <w:bCs w:val="0"/>
          <w:smallCaps w:val="0"/>
          <w:noProof/>
        </w:rPr>
      </w:pPr>
      <w:hyperlink w:anchor="_Toc372640435" w:history="1">
        <w:r w:rsidR="004809DC" w:rsidRPr="00F26A77">
          <w:rPr>
            <w:rStyle w:val="af7"/>
            <w:rFonts w:ascii="Courier New" w:hAnsi="Courier New" w:cs="Courier New"/>
            <w:noProof/>
            <w:lang w:bidi="hi-IN"/>
          </w:rPr>
          <w:t>1) Традиционные дисциплины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_Toc372640435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7</w:t>
        </w:r>
        <w:r w:rsidR="004809DC">
          <w:rPr>
            <w:noProof/>
            <w:webHidden/>
          </w:rPr>
          <w:fldChar w:fldCharType="end"/>
        </w:r>
      </w:hyperlink>
    </w:p>
    <w:p w:rsidR="004809DC" w:rsidRDefault="004A5F34">
      <w:pPr>
        <w:pStyle w:val="3"/>
        <w:tabs>
          <w:tab w:val="right" w:pos="9628"/>
        </w:tabs>
        <w:rPr>
          <w:smallCaps w:val="0"/>
          <w:noProof/>
        </w:rPr>
      </w:pPr>
      <w:hyperlink w:anchor="_Toc372640436" w:history="1">
        <w:r w:rsidR="004809DC" w:rsidRPr="00F26A77">
          <w:rPr>
            <w:rStyle w:val="af7"/>
            <w:rFonts w:ascii="Courier New" w:hAnsi="Courier New" w:cs="Courier New"/>
            <w:noProof/>
            <w:lang w:bidi="hi-IN"/>
          </w:rPr>
          <w:t>А. Порядок выполнения упражнения в дисциплине 'Классика'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_Toc372640436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7</w:t>
        </w:r>
        <w:r w:rsidR="004809DC">
          <w:rPr>
            <w:noProof/>
            <w:webHidden/>
          </w:rPr>
          <w:fldChar w:fldCharType="end"/>
        </w:r>
      </w:hyperlink>
    </w:p>
    <w:p w:rsidR="004809DC" w:rsidRDefault="004A5F34">
      <w:pPr>
        <w:pStyle w:val="3"/>
        <w:tabs>
          <w:tab w:val="right" w:pos="9628"/>
        </w:tabs>
        <w:rPr>
          <w:smallCaps w:val="0"/>
          <w:noProof/>
        </w:rPr>
      </w:pPr>
      <w:hyperlink w:anchor="_Toc372640437" w:history="1">
        <w:r w:rsidR="004809DC" w:rsidRPr="00F26A77">
          <w:rPr>
            <w:rStyle w:val="af7"/>
            <w:rFonts w:ascii="Courier New" w:hAnsi="Courier New" w:cs="Courier New"/>
            <w:noProof/>
            <w:lang w:bidi="hi-IN"/>
          </w:rPr>
          <w:t>Б. Порядок выполнения упражнения в дисциплине 'Метание топора'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_Toc372640437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8</w:t>
        </w:r>
        <w:r w:rsidR="004809DC">
          <w:rPr>
            <w:noProof/>
            <w:webHidden/>
          </w:rPr>
          <w:fldChar w:fldCharType="end"/>
        </w:r>
      </w:hyperlink>
    </w:p>
    <w:p w:rsidR="004809DC" w:rsidRDefault="004A5F34">
      <w:pPr>
        <w:pStyle w:val="2"/>
        <w:tabs>
          <w:tab w:val="right" w:pos="9628"/>
        </w:tabs>
        <w:rPr>
          <w:b w:val="0"/>
          <w:bCs w:val="0"/>
          <w:smallCaps w:val="0"/>
          <w:noProof/>
        </w:rPr>
      </w:pPr>
      <w:hyperlink w:anchor="_Toc372640438" w:history="1">
        <w:r w:rsidR="004809DC" w:rsidRPr="00F26A77">
          <w:rPr>
            <w:rStyle w:val="af7"/>
            <w:rFonts w:ascii="Courier New" w:hAnsi="Courier New" w:cs="Courier New"/>
            <w:noProof/>
            <w:lang w:bidi="hi-IN"/>
          </w:rPr>
          <w:t>2) Парные оригинальные дисциплины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_Toc372640438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9</w:t>
        </w:r>
        <w:r w:rsidR="004809DC">
          <w:rPr>
            <w:noProof/>
            <w:webHidden/>
          </w:rPr>
          <w:fldChar w:fldCharType="end"/>
        </w:r>
      </w:hyperlink>
    </w:p>
    <w:p w:rsidR="004809DC" w:rsidRDefault="004A5F34">
      <w:pPr>
        <w:pStyle w:val="3"/>
        <w:tabs>
          <w:tab w:val="right" w:pos="9628"/>
        </w:tabs>
        <w:rPr>
          <w:smallCaps w:val="0"/>
          <w:noProof/>
        </w:rPr>
      </w:pPr>
      <w:hyperlink w:anchor="_Toc372640439" w:history="1">
        <w:r w:rsidR="004809DC" w:rsidRPr="00F26A77">
          <w:rPr>
            <w:rStyle w:val="af7"/>
            <w:rFonts w:ascii="Courier New" w:hAnsi="Courier New" w:cs="Courier New"/>
            <w:noProof/>
            <w:lang w:bidi="hi-IN"/>
          </w:rPr>
          <w:t>А. Порядок выполнения упражнения в дисциплине 'Стакан'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_Toc372640439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9</w:t>
        </w:r>
        <w:r w:rsidR="004809DC">
          <w:rPr>
            <w:noProof/>
            <w:webHidden/>
          </w:rPr>
          <w:fldChar w:fldCharType="end"/>
        </w:r>
      </w:hyperlink>
    </w:p>
    <w:p w:rsidR="004809DC" w:rsidRDefault="004A5F34">
      <w:pPr>
        <w:pStyle w:val="3"/>
        <w:tabs>
          <w:tab w:val="right" w:pos="9628"/>
        </w:tabs>
        <w:rPr>
          <w:smallCaps w:val="0"/>
          <w:noProof/>
        </w:rPr>
      </w:pPr>
      <w:hyperlink w:anchor="_Toc372640440" w:history="1">
        <w:r w:rsidR="004809DC" w:rsidRPr="00F26A77">
          <w:rPr>
            <w:rStyle w:val="af7"/>
            <w:rFonts w:ascii="Courier New" w:hAnsi="Courier New" w:cs="Courier New"/>
            <w:noProof/>
            <w:lang w:bidi="hi-IN"/>
          </w:rPr>
          <w:t>Б. Порядок выполнения упражнения в дисциплине 'Спринт'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_Toc372640440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11</w:t>
        </w:r>
        <w:r w:rsidR="004809DC">
          <w:rPr>
            <w:noProof/>
            <w:webHidden/>
          </w:rPr>
          <w:fldChar w:fldCharType="end"/>
        </w:r>
      </w:hyperlink>
    </w:p>
    <w:p w:rsidR="004809DC" w:rsidRDefault="004A5F34">
      <w:pPr>
        <w:pStyle w:val="3"/>
        <w:tabs>
          <w:tab w:val="right" w:pos="9628"/>
        </w:tabs>
        <w:rPr>
          <w:smallCaps w:val="0"/>
          <w:noProof/>
        </w:rPr>
      </w:pPr>
      <w:hyperlink w:anchor="_Toc372640441" w:history="1">
        <w:r w:rsidR="004809DC" w:rsidRPr="00F26A77">
          <w:rPr>
            <w:rStyle w:val="af7"/>
            <w:rFonts w:ascii="Courier New" w:hAnsi="Courier New" w:cs="Courier New"/>
            <w:noProof/>
            <w:lang w:bidi="hi-IN"/>
          </w:rPr>
          <w:t>В. Порядок выполнения упражнения в дисциплине 'Марафон'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_Toc372640441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11</w:t>
        </w:r>
        <w:r w:rsidR="004809DC">
          <w:rPr>
            <w:noProof/>
            <w:webHidden/>
          </w:rPr>
          <w:fldChar w:fldCharType="end"/>
        </w:r>
      </w:hyperlink>
    </w:p>
    <w:p w:rsidR="004809DC" w:rsidRDefault="004A5F34">
      <w:pPr>
        <w:pStyle w:val="3"/>
        <w:tabs>
          <w:tab w:val="right" w:pos="9628"/>
        </w:tabs>
        <w:rPr>
          <w:smallCaps w:val="0"/>
          <w:noProof/>
        </w:rPr>
      </w:pPr>
      <w:hyperlink w:anchor="_Toc372640442" w:history="1">
        <w:r w:rsidR="004809DC" w:rsidRPr="00F26A77">
          <w:rPr>
            <w:rStyle w:val="af7"/>
            <w:rFonts w:ascii="Courier New" w:hAnsi="Courier New" w:cs="Courier New"/>
            <w:noProof/>
            <w:lang w:bidi="hi-IN"/>
          </w:rPr>
          <w:t>Г. Порядок выполнения упражнения в дисциплине 'Крылатые качели'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_Toc372640442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12</w:t>
        </w:r>
        <w:r w:rsidR="004809DC">
          <w:rPr>
            <w:noProof/>
            <w:webHidden/>
          </w:rPr>
          <w:fldChar w:fldCharType="end"/>
        </w:r>
      </w:hyperlink>
    </w:p>
    <w:p w:rsidR="004809DC" w:rsidRDefault="004A5F34">
      <w:pPr>
        <w:pStyle w:val="2"/>
        <w:tabs>
          <w:tab w:val="right" w:pos="9628"/>
        </w:tabs>
        <w:rPr>
          <w:b w:val="0"/>
          <w:bCs w:val="0"/>
          <w:smallCaps w:val="0"/>
          <w:noProof/>
        </w:rPr>
      </w:pPr>
      <w:hyperlink w:anchor="_Toc372640443" w:history="1">
        <w:r w:rsidR="004809DC" w:rsidRPr="00F26A77">
          <w:rPr>
            <w:rStyle w:val="af7"/>
            <w:rFonts w:ascii="Courier New" w:hAnsi="Courier New" w:cs="Courier New"/>
            <w:noProof/>
            <w:lang w:bidi="hi-IN"/>
          </w:rPr>
          <w:t>3) Одиночные оригинальные дисциплины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_Toc372640443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14</w:t>
        </w:r>
        <w:r w:rsidR="004809DC">
          <w:rPr>
            <w:noProof/>
            <w:webHidden/>
          </w:rPr>
          <w:fldChar w:fldCharType="end"/>
        </w:r>
      </w:hyperlink>
    </w:p>
    <w:p w:rsidR="004809DC" w:rsidRDefault="004A5F34">
      <w:pPr>
        <w:pStyle w:val="3"/>
        <w:tabs>
          <w:tab w:val="right" w:pos="9628"/>
        </w:tabs>
        <w:rPr>
          <w:smallCaps w:val="0"/>
          <w:noProof/>
        </w:rPr>
      </w:pPr>
      <w:hyperlink w:anchor="_Toc372640444" w:history="1">
        <w:r w:rsidR="004809DC" w:rsidRPr="00F26A77">
          <w:rPr>
            <w:rStyle w:val="af7"/>
            <w:rFonts w:ascii="Courier New" w:hAnsi="Courier New" w:cs="Courier New"/>
            <w:noProof/>
            <w:lang w:bidi="hi-IN"/>
          </w:rPr>
          <w:t>А. Порядок выполнения упражнения в дисциплине 'Прекрасное далёко'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_Toc372640444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14</w:t>
        </w:r>
        <w:r w:rsidR="004809DC">
          <w:rPr>
            <w:noProof/>
            <w:webHidden/>
          </w:rPr>
          <w:fldChar w:fldCharType="end"/>
        </w:r>
      </w:hyperlink>
    </w:p>
    <w:p w:rsidR="004809DC" w:rsidRDefault="004A5F34">
      <w:pPr>
        <w:pStyle w:val="12"/>
        <w:tabs>
          <w:tab w:val="right" w:pos="9628"/>
        </w:tabs>
        <w:rPr>
          <w:b w:val="0"/>
          <w:bCs w:val="0"/>
          <w:caps w:val="0"/>
          <w:noProof/>
          <w:u w:val="none"/>
        </w:rPr>
      </w:pPr>
      <w:hyperlink w:anchor="_Toc372640445" w:history="1">
        <w:r w:rsidR="004809DC" w:rsidRPr="00F26A77">
          <w:rPr>
            <w:rStyle w:val="af7"/>
            <w:rFonts w:ascii="Courier New" w:hAnsi="Courier New" w:cs="Courier New"/>
            <w:noProof/>
            <w:lang w:bidi="hi-IN"/>
          </w:rPr>
          <w:t>12. Судейство, оценка и порядок фиксации результатов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_Toc372640445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15</w:t>
        </w:r>
        <w:r w:rsidR="004809DC">
          <w:rPr>
            <w:noProof/>
            <w:webHidden/>
          </w:rPr>
          <w:fldChar w:fldCharType="end"/>
        </w:r>
      </w:hyperlink>
    </w:p>
    <w:p w:rsidR="004809DC" w:rsidRDefault="004A5F34">
      <w:pPr>
        <w:pStyle w:val="12"/>
        <w:tabs>
          <w:tab w:val="right" w:pos="9628"/>
        </w:tabs>
        <w:rPr>
          <w:b w:val="0"/>
          <w:bCs w:val="0"/>
          <w:caps w:val="0"/>
          <w:noProof/>
          <w:u w:val="none"/>
        </w:rPr>
      </w:pPr>
      <w:hyperlink w:anchor="_Toc372640446" w:history="1">
        <w:r w:rsidR="004809DC" w:rsidRPr="00F26A77">
          <w:rPr>
            <w:rStyle w:val="af7"/>
            <w:rFonts w:ascii="Courier New" w:hAnsi="Courier New" w:cs="Courier New"/>
            <w:noProof/>
            <w:lang w:bidi="hi-IN"/>
          </w:rPr>
          <w:t>13. Предупреждения и снятие с соревнований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_Toc372640446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16</w:t>
        </w:r>
        <w:r w:rsidR="004809DC">
          <w:rPr>
            <w:noProof/>
            <w:webHidden/>
          </w:rPr>
          <w:fldChar w:fldCharType="end"/>
        </w:r>
      </w:hyperlink>
    </w:p>
    <w:p w:rsidR="004809DC" w:rsidRDefault="004A5F34">
      <w:pPr>
        <w:pStyle w:val="12"/>
        <w:tabs>
          <w:tab w:val="right" w:pos="9628"/>
        </w:tabs>
        <w:rPr>
          <w:b w:val="0"/>
          <w:bCs w:val="0"/>
          <w:caps w:val="0"/>
          <w:noProof/>
          <w:u w:val="none"/>
        </w:rPr>
      </w:pPr>
      <w:hyperlink w:anchor="_Toc372640447" w:history="1">
        <w:r w:rsidR="004809DC" w:rsidRPr="00F26A77">
          <w:rPr>
            <w:rStyle w:val="af7"/>
            <w:rFonts w:ascii="Courier New" w:hAnsi="Courier New" w:cs="Courier New"/>
            <w:noProof/>
            <w:lang w:bidi="hi-IN"/>
          </w:rPr>
          <w:t>14. Определение победителей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_Toc372640447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16</w:t>
        </w:r>
        <w:r w:rsidR="004809DC">
          <w:rPr>
            <w:noProof/>
            <w:webHidden/>
          </w:rPr>
          <w:fldChar w:fldCharType="end"/>
        </w:r>
      </w:hyperlink>
    </w:p>
    <w:p w:rsidR="004809DC" w:rsidRDefault="004A5F34">
      <w:pPr>
        <w:pStyle w:val="12"/>
        <w:tabs>
          <w:tab w:val="right" w:pos="9628"/>
        </w:tabs>
        <w:rPr>
          <w:b w:val="0"/>
          <w:bCs w:val="0"/>
          <w:caps w:val="0"/>
          <w:noProof/>
          <w:u w:val="none"/>
        </w:rPr>
      </w:pPr>
      <w:hyperlink w:anchor="_Toc372640448" w:history="1">
        <w:r w:rsidR="004809DC" w:rsidRPr="00F26A77">
          <w:rPr>
            <w:rStyle w:val="af7"/>
            <w:rFonts w:ascii="Courier New" w:hAnsi="Courier New" w:cs="Courier New"/>
            <w:noProof/>
            <w:lang w:bidi="hi-IN"/>
          </w:rPr>
          <w:t>15. Контактные данные</w:t>
        </w:r>
        <w:r w:rsidR="004809DC">
          <w:rPr>
            <w:noProof/>
            <w:webHidden/>
          </w:rPr>
          <w:tab/>
        </w:r>
        <w:r w:rsidR="004809DC">
          <w:rPr>
            <w:noProof/>
            <w:webHidden/>
          </w:rPr>
          <w:fldChar w:fldCharType="begin"/>
        </w:r>
        <w:r w:rsidR="004809DC">
          <w:rPr>
            <w:noProof/>
            <w:webHidden/>
          </w:rPr>
          <w:instrText xml:space="preserve"> PAGEREF _Toc372640448 \h </w:instrText>
        </w:r>
        <w:r w:rsidR="004809DC">
          <w:rPr>
            <w:noProof/>
            <w:webHidden/>
          </w:rPr>
        </w:r>
        <w:r w:rsidR="004809DC">
          <w:rPr>
            <w:noProof/>
            <w:webHidden/>
          </w:rPr>
          <w:fldChar w:fldCharType="separate"/>
        </w:r>
        <w:r w:rsidR="004809DC">
          <w:rPr>
            <w:noProof/>
            <w:webHidden/>
          </w:rPr>
          <w:t>16</w:t>
        </w:r>
        <w:r w:rsidR="004809DC">
          <w:rPr>
            <w:noProof/>
            <w:webHidden/>
          </w:rPr>
          <w:fldChar w:fldCharType="end"/>
        </w:r>
      </w:hyperlink>
    </w:p>
    <w:p w:rsidR="00762836" w:rsidRPr="0041666B" w:rsidRDefault="00741AD5" w:rsidP="001416D5">
      <w:pPr>
        <w:pStyle w:val="af8"/>
        <w:numPr>
          <w:ilvl w:val="0"/>
          <w:numId w:val="8"/>
        </w:numPr>
        <w:spacing w:before="240" w:after="0" w:line="24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41666B">
        <w:rPr>
          <w:rFonts w:ascii="Courier New" w:hAnsi="Courier New" w:cs="Courier New"/>
          <w:b/>
          <w:bCs/>
          <w:caps/>
          <w:sz w:val="28"/>
          <w:szCs w:val="28"/>
          <w:u w:val="single"/>
        </w:rPr>
        <w:lastRenderedPageBreak/>
        <w:fldChar w:fldCharType="end"/>
      </w:r>
      <w:bookmarkStart w:id="0" w:name="_Toc372640424"/>
      <w:r w:rsidR="003615BB" w:rsidRPr="0041666B">
        <w:rPr>
          <w:rFonts w:ascii="Courier New" w:hAnsi="Courier New" w:cs="Courier New"/>
          <w:sz w:val="24"/>
          <w:szCs w:val="24"/>
        </w:rPr>
        <w:t>Цели</w:t>
      </w:r>
      <w:bookmarkEnd w:id="0"/>
    </w:p>
    <w:p w:rsidR="00762836" w:rsidRPr="0041666B" w:rsidRDefault="003615BB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Популяризация метания как </w:t>
      </w:r>
      <w:r w:rsidR="005B5A01" w:rsidRPr="0041666B">
        <w:rPr>
          <w:rFonts w:ascii="Courier New" w:hAnsi="Courier New" w:cs="Courier New"/>
        </w:rPr>
        <w:t>вида спортивного досуга в Санкт-</w:t>
      </w:r>
      <w:r w:rsidRPr="0041666B">
        <w:rPr>
          <w:rFonts w:ascii="Courier New" w:hAnsi="Courier New" w:cs="Courier New"/>
        </w:rPr>
        <w:t>Петербурге и Ленинградской области;</w:t>
      </w:r>
    </w:p>
    <w:p w:rsidR="00762836" w:rsidRPr="0041666B" w:rsidRDefault="003615BB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Формирование представления о метании как о зрелищном виде спорта;</w:t>
      </w:r>
    </w:p>
    <w:p w:rsidR="00762836" w:rsidRPr="0041666B" w:rsidRDefault="003615BB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Укрепление </w:t>
      </w:r>
      <w:r w:rsidR="005B5A01" w:rsidRPr="0041666B">
        <w:rPr>
          <w:rFonts w:ascii="Courier New" w:hAnsi="Courier New" w:cs="Courier New"/>
        </w:rPr>
        <w:t>товарищ</w:t>
      </w:r>
      <w:r w:rsidR="0041666B" w:rsidRPr="0041666B">
        <w:rPr>
          <w:rFonts w:ascii="Courier New" w:hAnsi="Courier New" w:cs="Courier New"/>
        </w:rPr>
        <w:t>еских</w:t>
      </w:r>
      <w:r w:rsidR="005B5A01" w:rsidRPr="0041666B">
        <w:rPr>
          <w:rFonts w:ascii="Courier New" w:hAnsi="Courier New" w:cs="Courier New"/>
        </w:rPr>
        <w:t xml:space="preserve"> связей со спортсменами Санкт-</w:t>
      </w:r>
      <w:r w:rsidRPr="0041666B">
        <w:rPr>
          <w:rFonts w:ascii="Courier New" w:hAnsi="Courier New" w:cs="Courier New"/>
        </w:rPr>
        <w:t>Петербурга и других регионов;</w:t>
      </w:r>
    </w:p>
    <w:p w:rsidR="00762836" w:rsidRPr="0041666B" w:rsidRDefault="003615BB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Консолидация клубов, культивирующих спортивное, трюковое и досуговое метание;</w:t>
      </w:r>
    </w:p>
    <w:p w:rsidR="00762836" w:rsidRPr="0041666B" w:rsidRDefault="003615BB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Обмен оп</w:t>
      </w:r>
      <w:r w:rsidR="0041666B" w:rsidRPr="0041666B">
        <w:rPr>
          <w:rFonts w:ascii="Courier New" w:hAnsi="Courier New" w:cs="Courier New"/>
        </w:rPr>
        <w:t>ытом организации и проведения</w:t>
      </w:r>
      <w:r w:rsidRPr="0041666B">
        <w:rPr>
          <w:rFonts w:ascii="Courier New" w:hAnsi="Courier New" w:cs="Courier New"/>
        </w:rPr>
        <w:t xml:space="preserve"> соревнований по метанию ножа.</w:t>
      </w:r>
    </w:p>
    <w:p w:rsidR="00762836" w:rsidRPr="0041666B" w:rsidRDefault="003615BB" w:rsidP="001416D5">
      <w:pPr>
        <w:pStyle w:val="a4"/>
        <w:numPr>
          <w:ilvl w:val="0"/>
          <w:numId w:val="8"/>
        </w:numPr>
        <w:spacing w:before="240" w:after="0" w:line="240" w:lineRule="auto"/>
        <w:jc w:val="both"/>
        <w:outlineLvl w:val="0"/>
        <w:rPr>
          <w:rFonts w:ascii="Courier New" w:hAnsi="Courier New" w:cs="Courier New"/>
        </w:rPr>
      </w:pPr>
      <w:bookmarkStart w:id="1" w:name="_Toc372640425"/>
      <w:r w:rsidRPr="0041666B">
        <w:rPr>
          <w:rFonts w:ascii="Courier New" w:hAnsi="Courier New" w:cs="Courier New"/>
        </w:rPr>
        <w:t>Задачи</w:t>
      </w:r>
      <w:bookmarkEnd w:id="1"/>
    </w:p>
    <w:p w:rsidR="00762836" w:rsidRPr="0041666B" w:rsidRDefault="003615BB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Формирование новых соревновательных дисциплин, представляющих интерес для неподготовленного зрителя;</w:t>
      </w:r>
    </w:p>
    <w:p w:rsidR="00762836" w:rsidRPr="0041666B" w:rsidRDefault="003615BB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Оценка способности участников </w:t>
      </w:r>
      <w:r w:rsidR="0041666B">
        <w:rPr>
          <w:rFonts w:ascii="Courier New" w:hAnsi="Courier New" w:cs="Courier New"/>
        </w:rPr>
        <w:t>к применению</w:t>
      </w:r>
      <w:r w:rsidRPr="0041666B">
        <w:rPr>
          <w:rFonts w:ascii="Courier New" w:hAnsi="Courier New" w:cs="Courier New"/>
        </w:rPr>
        <w:t xml:space="preserve"> навык</w:t>
      </w:r>
      <w:r w:rsidR="0041666B">
        <w:rPr>
          <w:rFonts w:ascii="Courier New" w:hAnsi="Courier New" w:cs="Courier New"/>
        </w:rPr>
        <w:t>ов</w:t>
      </w:r>
      <w:r w:rsidRPr="0041666B">
        <w:rPr>
          <w:rFonts w:ascii="Courier New" w:hAnsi="Courier New" w:cs="Courier New"/>
        </w:rPr>
        <w:t xml:space="preserve"> </w:t>
      </w:r>
      <w:r w:rsidR="0041666B">
        <w:rPr>
          <w:rFonts w:ascii="Courier New" w:hAnsi="Courier New" w:cs="Courier New"/>
        </w:rPr>
        <w:t>в нестандартных</w:t>
      </w:r>
      <w:r w:rsidRPr="0041666B">
        <w:rPr>
          <w:rFonts w:ascii="Courier New" w:hAnsi="Courier New" w:cs="Courier New"/>
        </w:rPr>
        <w:t xml:space="preserve"> условия</w:t>
      </w:r>
      <w:r w:rsidR="0041666B">
        <w:rPr>
          <w:rFonts w:ascii="Courier New" w:hAnsi="Courier New" w:cs="Courier New"/>
        </w:rPr>
        <w:t>х</w:t>
      </w:r>
      <w:r w:rsidRPr="0041666B">
        <w:rPr>
          <w:rFonts w:ascii="Courier New" w:hAnsi="Courier New" w:cs="Courier New"/>
        </w:rPr>
        <w:t>;</w:t>
      </w:r>
    </w:p>
    <w:p w:rsidR="00762836" w:rsidRPr="0041666B" w:rsidRDefault="003615BB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Определение призёров в личном и клубном первенстве.</w:t>
      </w:r>
    </w:p>
    <w:p w:rsidR="00762836" w:rsidRPr="0041666B" w:rsidRDefault="003615BB" w:rsidP="001416D5">
      <w:pPr>
        <w:pStyle w:val="a4"/>
        <w:numPr>
          <w:ilvl w:val="0"/>
          <w:numId w:val="8"/>
        </w:numPr>
        <w:spacing w:before="240" w:after="0" w:line="240" w:lineRule="auto"/>
        <w:jc w:val="both"/>
        <w:outlineLvl w:val="0"/>
        <w:rPr>
          <w:rFonts w:ascii="Courier New" w:hAnsi="Courier New" w:cs="Courier New"/>
        </w:rPr>
      </w:pPr>
      <w:bookmarkStart w:id="2" w:name="_Toc372640426"/>
      <w:r w:rsidRPr="0041666B">
        <w:rPr>
          <w:rFonts w:ascii="Courier New" w:hAnsi="Courier New" w:cs="Courier New"/>
        </w:rPr>
        <w:t>Дисциплины и категории</w:t>
      </w:r>
      <w:bookmarkEnd w:id="2"/>
    </w:p>
    <w:p w:rsidR="00762836" w:rsidRPr="0041666B" w:rsidRDefault="003615BB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В рамках фестиваля проводятся состязания в следующих дисциплинах:</w:t>
      </w:r>
    </w:p>
    <w:p w:rsidR="00762836" w:rsidRPr="0041666B" w:rsidRDefault="003615BB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'Классика'</w:t>
      </w:r>
      <w:r w:rsidR="00AA330F" w:rsidRPr="0041666B">
        <w:rPr>
          <w:rFonts w:ascii="Courier New" w:hAnsi="Courier New" w:cs="Courier New"/>
        </w:rPr>
        <w:t xml:space="preserve"> (</w:t>
      </w:r>
      <w:r w:rsidR="00AA330F" w:rsidRPr="0041666B">
        <w:rPr>
          <w:rFonts w:ascii="Courier New" w:hAnsi="Courier New" w:cs="Courier New"/>
        </w:rPr>
        <w:fldChar w:fldCharType="begin"/>
      </w:r>
      <w:r w:rsidR="00AA330F" w:rsidRPr="0041666B">
        <w:rPr>
          <w:rFonts w:ascii="Courier New" w:hAnsi="Courier New" w:cs="Courier New"/>
        </w:rPr>
        <w:instrText xml:space="preserve"> REF _Ref372557594 \w \h </w:instrText>
      </w:r>
      <w:r w:rsidR="001416D5" w:rsidRPr="0041666B">
        <w:rPr>
          <w:rFonts w:ascii="Courier New" w:hAnsi="Courier New" w:cs="Courier New"/>
        </w:rPr>
        <w:instrText xml:space="preserve"> \* MERGEFORMAT </w:instrText>
      </w:r>
      <w:r w:rsidR="00AA330F" w:rsidRPr="0041666B">
        <w:rPr>
          <w:rFonts w:ascii="Courier New" w:hAnsi="Courier New" w:cs="Courier New"/>
        </w:rPr>
      </w:r>
      <w:r w:rsidR="00AA330F"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11. 1) А</w:t>
      </w:r>
      <w:r w:rsidR="00AA330F" w:rsidRPr="0041666B">
        <w:rPr>
          <w:rFonts w:ascii="Courier New" w:hAnsi="Courier New" w:cs="Courier New"/>
        </w:rPr>
        <w:fldChar w:fldCharType="end"/>
      </w:r>
      <w:r w:rsidR="00AA330F" w:rsidRPr="0041666B">
        <w:rPr>
          <w:rFonts w:ascii="Courier New" w:hAnsi="Courier New" w:cs="Courier New"/>
        </w:rPr>
        <w:t>)</w:t>
      </w:r>
      <w:r w:rsidRPr="0041666B">
        <w:rPr>
          <w:rFonts w:ascii="Courier New" w:hAnsi="Courier New" w:cs="Courier New"/>
        </w:rPr>
        <w:t xml:space="preserve"> – метание ножа броском поверх плеча любым хватом с фиксированных (3, 5, 7 и 9 метров) дистанций;</w:t>
      </w:r>
    </w:p>
    <w:p w:rsidR="00762836" w:rsidRPr="0041666B" w:rsidRDefault="003615BB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'Метание топора' </w:t>
      </w:r>
      <w:r w:rsidR="00AA330F" w:rsidRPr="0041666B">
        <w:rPr>
          <w:rFonts w:ascii="Courier New" w:hAnsi="Courier New" w:cs="Courier New"/>
        </w:rPr>
        <w:t>(</w:t>
      </w:r>
      <w:r w:rsidR="00AA330F" w:rsidRPr="0041666B">
        <w:rPr>
          <w:rFonts w:ascii="Courier New" w:hAnsi="Courier New" w:cs="Courier New"/>
        </w:rPr>
        <w:fldChar w:fldCharType="begin"/>
      </w:r>
      <w:r w:rsidR="00AA330F" w:rsidRPr="0041666B">
        <w:rPr>
          <w:rFonts w:ascii="Courier New" w:hAnsi="Courier New" w:cs="Courier New"/>
        </w:rPr>
        <w:instrText xml:space="preserve"> REF _Ref372557648 \w \h </w:instrText>
      </w:r>
      <w:r w:rsidR="001416D5" w:rsidRPr="0041666B">
        <w:rPr>
          <w:rFonts w:ascii="Courier New" w:hAnsi="Courier New" w:cs="Courier New"/>
        </w:rPr>
        <w:instrText xml:space="preserve"> \* MERGEFORMAT </w:instrText>
      </w:r>
      <w:r w:rsidR="00AA330F" w:rsidRPr="0041666B">
        <w:rPr>
          <w:rFonts w:ascii="Courier New" w:hAnsi="Courier New" w:cs="Courier New"/>
        </w:rPr>
      </w:r>
      <w:r w:rsidR="00AA330F"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11. 1) Б</w:t>
      </w:r>
      <w:r w:rsidR="00AA330F" w:rsidRPr="0041666B">
        <w:rPr>
          <w:rFonts w:ascii="Courier New" w:hAnsi="Courier New" w:cs="Courier New"/>
        </w:rPr>
        <w:fldChar w:fldCharType="end"/>
      </w:r>
      <w:r w:rsidR="00AA330F" w:rsidRPr="0041666B">
        <w:rPr>
          <w:rFonts w:ascii="Courier New" w:hAnsi="Courier New" w:cs="Courier New"/>
        </w:rPr>
        <w:t xml:space="preserve">) </w:t>
      </w:r>
      <w:r w:rsidRPr="0041666B">
        <w:rPr>
          <w:rFonts w:ascii="Courier New" w:hAnsi="Courier New" w:cs="Courier New"/>
        </w:rPr>
        <w:t>– метание топора с дистанции не менее 4 метров;</w:t>
      </w:r>
    </w:p>
    <w:p w:rsidR="0041666B" w:rsidRDefault="003615BB" w:rsidP="0041666B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'Стакан'</w:t>
      </w:r>
      <w:r w:rsidR="00AA330F" w:rsidRPr="0041666B">
        <w:rPr>
          <w:rFonts w:ascii="Courier New" w:hAnsi="Courier New" w:cs="Courier New"/>
        </w:rPr>
        <w:t xml:space="preserve"> (</w:t>
      </w:r>
      <w:r w:rsidR="00AA330F" w:rsidRPr="0041666B">
        <w:rPr>
          <w:rFonts w:ascii="Courier New" w:hAnsi="Courier New" w:cs="Courier New"/>
        </w:rPr>
        <w:fldChar w:fldCharType="begin"/>
      </w:r>
      <w:r w:rsidR="00AA330F" w:rsidRPr="0041666B">
        <w:rPr>
          <w:rFonts w:ascii="Courier New" w:hAnsi="Courier New" w:cs="Courier New"/>
        </w:rPr>
        <w:instrText xml:space="preserve"> REF _Ref372557721 \w \h </w:instrText>
      </w:r>
      <w:r w:rsidR="001416D5" w:rsidRPr="0041666B">
        <w:rPr>
          <w:rFonts w:ascii="Courier New" w:hAnsi="Courier New" w:cs="Courier New"/>
        </w:rPr>
        <w:instrText xml:space="preserve"> \* MERGEFORMAT </w:instrText>
      </w:r>
      <w:r w:rsidR="00AA330F" w:rsidRPr="0041666B">
        <w:rPr>
          <w:rFonts w:ascii="Courier New" w:hAnsi="Courier New" w:cs="Courier New"/>
        </w:rPr>
      </w:r>
      <w:r w:rsidR="00AA330F"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11. 2) А</w:t>
      </w:r>
      <w:r w:rsidR="00AA330F" w:rsidRPr="0041666B">
        <w:rPr>
          <w:rFonts w:ascii="Courier New" w:hAnsi="Courier New" w:cs="Courier New"/>
        </w:rPr>
        <w:fldChar w:fldCharType="end"/>
      </w:r>
      <w:r w:rsidR="00AA330F" w:rsidRPr="0041666B">
        <w:rPr>
          <w:rFonts w:ascii="Courier New" w:hAnsi="Courier New" w:cs="Courier New"/>
        </w:rPr>
        <w:t>)</w:t>
      </w:r>
      <w:r w:rsidRPr="0041666B">
        <w:rPr>
          <w:rFonts w:ascii="Courier New" w:hAnsi="Courier New" w:cs="Courier New"/>
        </w:rPr>
        <w:t xml:space="preserve"> – метание ножа произвольным броском и хватом с дистанции не менее 3 метров с</w:t>
      </w:r>
      <w:r w:rsidR="0041666B">
        <w:rPr>
          <w:rFonts w:ascii="Courier New" w:hAnsi="Courier New" w:cs="Courier New"/>
        </w:rPr>
        <w:t xml:space="preserve"> минимальным нарушением баланса;</w:t>
      </w:r>
    </w:p>
    <w:p w:rsidR="0041666B" w:rsidRDefault="0041666B" w:rsidP="0041666B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'Спринт' (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_Ref372557737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11. 2) Б</w:t>
      </w:r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>) – скоростное метание ножа произвольным броском и хватом с дистанции не менее 3 метров;</w:t>
      </w:r>
    </w:p>
    <w:p w:rsidR="0041666B" w:rsidRPr="0041666B" w:rsidRDefault="0041666B" w:rsidP="0041666B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'Марафон' (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_Ref372557756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11. 2) В</w:t>
      </w:r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>) – метание ножей различной конструкции произвольным броском и хватом с дистанции не менее 3 метров;</w:t>
      </w:r>
    </w:p>
    <w:p w:rsidR="0041666B" w:rsidRPr="0041666B" w:rsidRDefault="0041666B" w:rsidP="0041666B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'Крылатые качели' (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_Ref372557683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11. 2) Г</w:t>
      </w:r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>) – парное метание ножа произвольным броском и хватом с дистанции не менее 3 метров в свободно висящую подвижную мишень;</w:t>
      </w:r>
    </w:p>
    <w:p w:rsidR="00741AD5" w:rsidRPr="0041666B" w:rsidRDefault="0041666B" w:rsidP="0041666B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lastRenderedPageBreak/>
        <w:t>'Прекрасное далёко' (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_Ref372557667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11. 3) А</w:t>
      </w:r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>) – метание ножа произвольным броском и хватом с максимально возможной дистанции,</w:t>
      </w:r>
      <w:r>
        <w:rPr>
          <w:rFonts w:ascii="Courier New" w:hAnsi="Courier New" w:cs="Courier New"/>
        </w:rPr>
        <w:t xml:space="preserve"> начальная дистанция 6 метров.</w:t>
      </w:r>
    </w:p>
    <w:p w:rsidR="00762836" w:rsidRPr="0041666B" w:rsidRDefault="003615BB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Метание во всех дисциплинах выполняется без разделения по полу и возрасту;</w:t>
      </w:r>
    </w:p>
    <w:p w:rsidR="00762836" w:rsidRPr="0041666B" w:rsidRDefault="003615BB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Награждения в дисциплинах 'Классика' (раздельно по каждой дистанции) и 'Прекрасное далёко' проводятся для следующих категорий:</w:t>
      </w:r>
    </w:p>
    <w:p w:rsidR="00762836" w:rsidRPr="0041666B" w:rsidRDefault="003615BB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'Общая' - награждается участник, показавший наилучший результат, вне зависимости от пола;</w:t>
      </w:r>
    </w:p>
    <w:p w:rsidR="001416D5" w:rsidRPr="0041666B" w:rsidRDefault="003615BB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'Женщины' - награждается участник, показавший наилучший результат среди вышедших на дистанцию женщин</w:t>
      </w:r>
      <w:r w:rsidR="001416D5" w:rsidRPr="0041666B">
        <w:rPr>
          <w:rStyle w:val="a8"/>
          <w:rFonts w:ascii="Courier New" w:hAnsi="Courier New" w:cs="Courier New"/>
        </w:rPr>
        <w:footnoteReference w:id="1"/>
      </w:r>
      <w:r w:rsidR="001416D5" w:rsidRPr="0041666B">
        <w:rPr>
          <w:rFonts w:ascii="Courier New" w:hAnsi="Courier New" w:cs="Courier New"/>
        </w:rPr>
        <w:t>;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'Мужчины' - награждается участник, показавший наилучший результат среди вышедших на дистанцию мужчин</w:t>
      </w:r>
      <w:proofErr w:type="gramStart"/>
      <w:r w:rsidR="0041666B" w:rsidRPr="0041666B">
        <w:rPr>
          <w:rFonts w:ascii="Courier New" w:hAnsi="Courier New" w:cs="Courier New"/>
          <w:vertAlign w:val="superscript"/>
        </w:rPr>
        <w:t>1</w:t>
      </w:r>
      <w:proofErr w:type="gramEnd"/>
      <w:r w:rsidRPr="0041666B">
        <w:rPr>
          <w:rFonts w:ascii="Courier New" w:hAnsi="Courier New" w:cs="Courier New"/>
        </w:rPr>
        <w:t>.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Индивидуальные награждения в остальных дисциплинах производятся вне зависимости от пола.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Групповое награждение производится по результатам всех дисциплин - награждается клуб, </w:t>
      </w:r>
      <w:r w:rsidR="00C038C7">
        <w:rPr>
          <w:rFonts w:ascii="Courier New" w:hAnsi="Courier New" w:cs="Courier New"/>
        </w:rPr>
        <w:t>представители которого заняли больше призовых мест</w:t>
      </w:r>
      <w:r w:rsidRPr="0041666B">
        <w:rPr>
          <w:rFonts w:ascii="Courier New" w:hAnsi="Courier New" w:cs="Courier New"/>
        </w:rPr>
        <w:t>.</w:t>
      </w:r>
    </w:p>
    <w:p w:rsidR="001416D5" w:rsidRPr="0041666B" w:rsidRDefault="001416D5" w:rsidP="001416D5">
      <w:pPr>
        <w:pStyle w:val="a4"/>
        <w:numPr>
          <w:ilvl w:val="0"/>
          <w:numId w:val="8"/>
        </w:numPr>
        <w:spacing w:before="240" w:after="0" w:line="240" w:lineRule="auto"/>
        <w:jc w:val="both"/>
        <w:outlineLvl w:val="0"/>
        <w:rPr>
          <w:rFonts w:ascii="Courier New" w:hAnsi="Courier New" w:cs="Courier New"/>
        </w:rPr>
      </w:pPr>
      <w:bookmarkStart w:id="3" w:name="_Toc372640427"/>
      <w:r w:rsidRPr="0041666B">
        <w:rPr>
          <w:rFonts w:ascii="Courier New" w:hAnsi="Courier New" w:cs="Courier New"/>
        </w:rPr>
        <w:t>Сроки и место проведения</w:t>
      </w:r>
      <w:bookmarkEnd w:id="3"/>
    </w:p>
    <w:p w:rsidR="001416D5" w:rsidRPr="0041666B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Фестиваль проводится 14/XII–2013 и 15/XII–2013 и включает соревнования по метанию, мастер-классы и показательные выступления по различным дисциплинам. Расписание соревнований</w:t>
      </w:r>
      <w:r w:rsidR="00C038C7">
        <w:rPr>
          <w:rFonts w:ascii="Courier New" w:hAnsi="Courier New" w:cs="Courier New"/>
        </w:rPr>
        <w:t xml:space="preserve"> (будет уточнено)</w:t>
      </w:r>
      <w:r w:rsidRPr="0041666B">
        <w:rPr>
          <w:rFonts w:ascii="Courier New" w:hAnsi="Courier New" w:cs="Courier New"/>
        </w:rPr>
        <w:t>: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14/XII–2013: </w:t>
      </w:r>
      <w:r w:rsidR="00C038C7">
        <w:rPr>
          <w:rFonts w:ascii="Courier New" w:hAnsi="Courier New" w:cs="Courier New"/>
        </w:rPr>
        <w:t>р</w:t>
      </w:r>
      <w:r w:rsidRPr="0041666B">
        <w:rPr>
          <w:rFonts w:ascii="Courier New" w:hAnsi="Courier New" w:cs="Courier New"/>
        </w:rPr>
        <w:t>ефери</w:t>
      </w:r>
      <w:r w:rsidR="00C038C7">
        <w:rPr>
          <w:rFonts w:ascii="Courier New" w:hAnsi="Courier New" w:cs="Courier New"/>
        </w:rPr>
        <w:t>-</w:t>
      </w:r>
      <w:r w:rsidRPr="0041666B">
        <w:rPr>
          <w:rFonts w:ascii="Courier New" w:hAnsi="Courier New" w:cs="Courier New"/>
        </w:rPr>
        <w:t>шоу и регистрация участников; 'Классика' 3 метра; топор; 'Классика' 7 метров; 'Стакан'; 'Крылатые качели'; награждение победителей индивидуального зачёта первого дня;</w:t>
      </w:r>
    </w:p>
    <w:p w:rsidR="001416D5" w:rsidRPr="0041666B" w:rsidRDefault="00C038C7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15/XII–2013: рефери-</w:t>
      </w:r>
      <w:r w:rsidR="001416D5" w:rsidRPr="0041666B">
        <w:rPr>
          <w:rFonts w:ascii="Courier New" w:hAnsi="Courier New" w:cs="Courier New"/>
        </w:rPr>
        <w:t>шоу; 'Классика' 5 метров; 'Марафон'; 'Классика' 9 метров; 'Спринт';</w:t>
      </w:r>
      <w:r w:rsidRPr="00C038C7">
        <w:rPr>
          <w:rFonts w:ascii="Courier New" w:hAnsi="Courier New" w:cs="Courier New"/>
        </w:rPr>
        <w:t xml:space="preserve"> </w:t>
      </w:r>
      <w:r w:rsidRPr="0041666B">
        <w:rPr>
          <w:rFonts w:ascii="Courier New" w:hAnsi="Courier New" w:cs="Courier New"/>
        </w:rPr>
        <w:t xml:space="preserve">'Прекрасное далёко'; </w:t>
      </w:r>
      <w:r w:rsidR="001416D5" w:rsidRPr="0041666B">
        <w:rPr>
          <w:rFonts w:ascii="Courier New" w:hAnsi="Courier New" w:cs="Courier New"/>
        </w:rPr>
        <w:t xml:space="preserve"> награждение победителей индивидуального зачёта; награждение победителей группового зачёта.</w:t>
      </w:r>
      <w:proofErr w:type="gramEnd"/>
    </w:p>
    <w:p w:rsidR="00185FEA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Место проведения: Санкт–Петербург, ул. </w:t>
      </w:r>
      <w:proofErr w:type="gramStart"/>
      <w:r w:rsidRPr="0041666B">
        <w:rPr>
          <w:rFonts w:ascii="Courier New" w:hAnsi="Courier New" w:cs="Courier New"/>
        </w:rPr>
        <w:t>Гатчинская</w:t>
      </w:r>
      <w:proofErr w:type="gramEnd"/>
      <w:r w:rsidRPr="0041666B">
        <w:rPr>
          <w:rFonts w:ascii="Courier New" w:hAnsi="Courier New" w:cs="Courier New"/>
        </w:rPr>
        <w:t>, д. 26, кор.2, подъезд 3, второй этаж, спорт–центр '</w:t>
      </w:r>
      <w:proofErr w:type="spellStart"/>
      <w:r w:rsidRPr="0041666B">
        <w:rPr>
          <w:rFonts w:ascii="Courier New" w:hAnsi="Courier New" w:cs="Courier New"/>
        </w:rPr>
        <w:t>Эскалибур</w:t>
      </w:r>
      <w:proofErr w:type="spellEnd"/>
      <w:r w:rsidRPr="0041666B">
        <w:rPr>
          <w:rFonts w:ascii="Courier New" w:hAnsi="Courier New" w:cs="Courier New"/>
        </w:rPr>
        <w:t>'.</w:t>
      </w:r>
    </w:p>
    <w:p w:rsidR="00185FEA" w:rsidRDefault="00185FEA">
      <w:pPr>
        <w:rPr>
          <w:rFonts w:ascii="Courier New" w:eastAsia="WenQuanYi Micro Hei" w:hAnsi="Courier New" w:cs="Courier New"/>
          <w:sz w:val="24"/>
          <w:szCs w:val="24"/>
          <w:lang w:eastAsia="zh-CN" w:bidi="hi-IN"/>
        </w:rPr>
      </w:pPr>
      <w:r>
        <w:rPr>
          <w:rFonts w:ascii="Courier New" w:hAnsi="Courier New" w:cs="Courier New"/>
        </w:rPr>
        <w:br w:type="page"/>
      </w:r>
    </w:p>
    <w:p w:rsidR="001416D5" w:rsidRPr="0041666B" w:rsidRDefault="001416D5" w:rsidP="001416D5">
      <w:pPr>
        <w:pStyle w:val="a4"/>
        <w:numPr>
          <w:ilvl w:val="0"/>
          <w:numId w:val="8"/>
        </w:numPr>
        <w:spacing w:before="240" w:after="0" w:line="240" w:lineRule="auto"/>
        <w:jc w:val="both"/>
        <w:outlineLvl w:val="0"/>
        <w:rPr>
          <w:rFonts w:ascii="Courier New" w:hAnsi="Courier New" w:cs="Courier New"/>
        </w:rPr>
      </w:pPr>
      <w:bookmarkStart w:id="4" w:name="_Toc372640428"/>
      <w:r w:rsidRPr="0041666B">
        <w:rPr>
          <w:rFonts w:ascii="Courier New" w:hAnsi="Courier New" w:cs="Courier New"/>
        </w:rPr>
        <w:lastRenderedPageBreak/>
        <w:t>Заявка на участие в соревнованиях</w:t>
      </w:r>
      <w:r w:rsidR="00CB3F0A">
        <w:rPr>
          <w:rFonts w:ascii="Courier New" w:hAnsi="Courier New" w:cs="Courier New"/>
        </w:rPr>
        <w:t xml:space="preserve"> и регистрация участников</w:t>
      </w:r>
      <w:bookmarkEnd w:id="4"/>
    </w:p>
    <w:p w:rsidR="001416D5" w:rsidRPr="0041666B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Заявки на участие в соревнованиях принимаются со дня опубликования настоящего Положения</w:t>
      </w:r>
      <w:r w:rsidR="00C038C7">
        <w:rPr>
          <w:rFonts w:ascii="Courier New" w:hAnsi="Courier New" w:cs="Courier New"/>
        </w:rPr>
        <w:t xml:space="preserve"> и вплоть до регистрации участников</w:t>
      </w:r>
      <w:r w:rsidRPr="0041666B">
        <w:rPr>
          <w:rFonts w:ascii="Courier New" w:hAnsi="Courier New" w:cs="Courier New"/>
        </w:rPr>
        <w:t>.</w:t>
      </w:r>
    </w:p>
    <w:p w:rsidR="001416D5" w:rsidRPr="0041666B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В заявке должны быть указаны: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Ф.И.О. (полностью);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Год рождения;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Страна (республика), город, клуб (по желанию), за который выступает участник;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Все</w:t>
      </w:r>
      <w:r w:rsidRPr="0041666B">
        <w:rPr>
          <w:rStyle w:val="a8"/>
          <w:rFonts w:ascii="Courier New" w:hAnsi="Courier New" w:cs="Courier New"/>
        </w:rPr>
        <w:footnoteReference w:id="2"/>
      </w:r>
      <w:r w:rsidRPr="0041666B">
        <w:rPr>
          <w:rFonts w:ascii="Courier New" w:hAnsi="Courier New" w:cs="Courier New"/>
        </w:rPr>
        <w:t xml:space="preserve"> дисциплины, на которые </w:t>
      </w:r>
      <w:proofErr w:type="gramStart"/>
      <w:r w:rsidRPr="0041666B">
        <w:rPr>
          <w:rFonts w:ascii="Courier New" w:hAnsi="Courier New" w:cs="Courier New"/>
        </w:rPr>
        <w:t>заявляется</w:t>
      </w:r>
      <w:proofErr w:type="gramEnd"/>
      <w:r w:rsidRPr="0041666B">
        <w:rPr>
          <w:rFonts w:ascii="Courier New" w:hAnsi="Courier New" w:cs="Courier New"/>
        </w:rPr>
        <w:t xml:space="preserve"> участник</w:t>
      </w:r>
      <w:r w:rsidRPr="0041666B">
        <w:rPr>
          <w:rStyle w:val="a8"/>
          <w:rFonts w:ascii="Courier New" w:hAnsi="Courier New" w:cs="Courier New"/>
        </w:rPr>
        <w:footnoteReference w:id="3"/>
      </w:r>
      <w:r w:rsidRPr="0041666B">
        <w:rPr>
          <w:rFonts w:ascii="Courier New" w:hAnsi="Courier New" w:cs="Courier New"/>
        </w:rPr>
        <w:t>;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Контактный телефон;</w:t>
      </w:r>
    </w:p>
    <w:p w:rsidR="001416D5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bookmarkStart w:id="5" w:name="_Ref372553886"/>
      <w:r w:rsidRPr="0041666B">
        <w:rPr>
          <w:rFonts w:ascii="Courier New" w:hAnsi="Courier New" w:cs="Courier New"/>
        </w:rPr>
        <w:t>Необходимость предоставления инвентаря для одной или нескольких дисциплин (ножи, топор, ножны).</w:t>
      </w:r>
      <w:bookmarkEnd w:id="5"/>
    </w:p>
    <w:p w:rsidR="00CB3F0A" w:rsidRPr="0041666B" w:rsidRDefault="00CB3F0A" w:rsidP="00CB3F0A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Окончательная регистрация участников происходит на основании поданных заявок в первый день фестиваля.</w:t>
      </w:r>
    </w:p>
    <w:p w:rsidR="001416D5" w:rsidRPr="0041666B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bookmarkStart w:id="6" w:name="_Ref372634314"/>
      <w:r w:rsidRPr="0041666B">
        <w:rPr>
          <w:rFonts w:ascii="Courier New" w:hAnsi="Courier New" w:cs="Courier New"/>
        </w:rPr>
        <w:t>При регистрации участнику присваивается индивидуальный номер, который фиксируется в протоколе соревнований и в дальнейшем используется при жеребьёвке.</w:t>
      </w:r>
      <w:bookmarkEnd w:id="6"/>
    </w:p>
    <w:p w:rsidR="001416D5" w:rsidRPr="0041666B" w:rsidRDefault="001416D5" w:rsidP="001416D5">
      <w:pPr>
        <w:pStyle w:val="a4"/>
        <w:numPr>
          <w:ilvl w:val="0"/>
          <w:numId w:val="8"/>
        </w:numPr>
        <w:spacing w:before="240" w:after="0" w:line="240" w:lineRule="auto"/>
        <w:jc w:val="both"/>
        <w:outlineLvl w:val="0"/>
        <w:rPr>
          <w:rFonts w:ascii="Courier New" w:hAnsi="Courier New" w:cs="Courier New"/>
        </w:rPr>
      </w:pPr>
      <w:bookmarkStart w:id="7" w:name="_Toc372640429"/>
      <w:r w:rsidRPr="0041666B">
        <w:rPr>
          <w:rFonts w:ascii="Courier New" w:hAnsi="Courier New" w:cs="Courier New"/>
        </w:rPr>
        <w:t>Взносы за участие в турнире и требования к участникам</w:t>
      </w:r>
      <w:bookmarkEnd w:id="7"/>
    </w:p>
    <w:p w:rsidR="001416D5" w:rsidRPr="0041666B" w:rsidRDefault="007F7A1C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Если</w:t>
      </w:r>
      <w:r w:rsidR="001416D5" w:rsidRPr="0041666B">
        <w:rPr>
          <w:rFonts w:ascii="Courier New" w:hAnsi="Courier New" w:cs="Courier New"/>
        </w:rPr>
        <w:t xml:space="preserve"> заявк</w:t>
      </w:r>
      <w:r>
        <w:rPr>
          <w:rFonts w:ascii="Courier New" w:hAnsi="Courier New" w:cs="Courier New"/>
        </w:rPr>
        <w:t>а подана</w:t>
      </w:r>
      <w:r w:rsidR="001416D5" w:rsidRPr="0041666B">
        <w:rPr>
          <w:rFonts w:ascii="Courier New" w:hAnsi="Courier New" w:cs="Courier New"/>
        </w:rPr>
        <w:t xml:space="preserve"> до 12/XI</w:t>
      </w:r>
      <w:r w:rsidR="000C1A8D">
        <w:rPr>
          <w:rFonts w:ascii="Courier New" w:hAnsi="Courier New" w:cs="Courier New"/>
          <w:lang w:val="en-US"/>
        </w:rPr>
        <w:t>I</w:t>
      </w:r>
      <w:r w:rsidR="001416D5" w:rsidRPr="0041666B">
        <w:rPr>
          <w:rFonts w:ascii="Courier New" w:hAnsi="Courier New" w:cs="Courier New"/>
        </w:rPr>
        <w:t>–2013 включительно</w:t>
      </w:r>
      <w:r w:rsidR="00CB3F0A">
        <w:rPr>
          <w:rFonts w:ascii="Courier New" w:hAnsi="Courier New" w:cs="Courier New"/>
        </w:rPr>
        <w:t>,</w:t>
      </w:r>
      <w:r w:rsidR="001416D5" w:rsidRPr="0041666B">
        <w:rPr>
          <w:rFonts w:ascii="Courier New" w:hAnsi="Courier New" w:cs="Courier New"/>
        </w:rPr>
        <w:t xml:space="preserve"> сумма взноса составит 400р;</w:t>
      </w:r>
    </w:p>
    <w:p w:rsidR="001416D5" w:rsidRPr="0041666B" w:rsidRDefault="007F7A1C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Если</w:t>
      </w:r>
      <w:r w:rsidR="001416D5" w:rsidRPr="0041666B">
        <w:rPr>
          <w:rFonts w:ascii="Courier New" w:hAnsi="Courier New" w:cs="Courier New"/>
        </w:rPr>
        <w:t xml:space="preserve"> заявк</w:t>
      </w:r>
      <w:r>
        <w:rPr>
          <w:rFonts w:ascii="Courier New" w:hAnsi="Courier New" w:cs="Courier New"/>
        </w:rPr>
        <w:t>а</w:t>
      </w:r>
      <w:r w:rsidR="001416D5" w:rsidRPr="0041666B">
        <w:rPr>
          <w:rFonts w:ascii="Courier New" w:hAnsi="Courier New" w:cs="Courier New"/>
        </w:rPr>
        <w:t xml:space="preserve"> подан</w:t>
      </w:r>
      <w:r>
        <w:rPr>
          <w:rFonts w:ascii="Courier New" w:hAnsi="Courier New" w:cs="Courier New"/>
        </w:rPr>
        <w:t>а</w:t>
      </w:r>
      <w:r w:rsidR="001416D5" w:rsidRPr="0041666B">
        <w:rPr>
          <w:rFonts w:ascii="Courier New" w:hAnsi="Courier New" w:cs="Courier New"/>
        </w:rPr>
        <w:t xml:space="preserve"> после этого числа или во время регистрации (14/XI</w:t>
      </w:r>
      <w:r w:rsidR="001B007F">
        <w:rPr>
          <w:rFonts w:ascii="Courier New" w:hAnsi="Courier New" w:cs="Courier New"/>
          <w:lang w:val="en-US"/>
        </w:rPr>
        <w:t>I</w:t>
      </w:r>
      <w:bookmarkStart w:id="8" w:name="_GoBack"/>
      <w:bookmarkEnd w:id="8"/>
      <w:r w:rsidR="001416D5" w:rsidRPr="0041666B">
        <w:rPr>
          <w:rFonts w:ascii="Courier New" w:hAnsi="Courier New" w:cs="Courier New"/>
        </w:rPr>
        <w:t>–2013)</w:t>
      </w:r>
      <w:r w:rsidR="00CB3F0A">
        <w:rPr>
          <w:rFonts w:ascii="Courier New" w:hAnsi="Courier New" w:cs="Courier New"/>
        </w:rPr>
        <w:t>,</w:t>
      </w:r>
      <w:r w:rsidR="001416D5" w:rsidRPr="0041666B">
        <w:rPr>
          <w:rFonts w:ascii="Courier New" w:hAnsi="Courier New" w:cs="Courier New"/>
        </w:rPr>
        <w:t xml:space="preserve"> сумма взноса составит 600р.</w:t>
      </w:r>
    </w:p>
    <w:p w:rsidR="001416D5" w:rsidRPr="0041666B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Оплата взносов производится на стойке администратора </w:t>
      </w:r>
      <w:proofErr w:type="gramStart"/>
      <w:r w:rsidRPr="0041666B">
        <w:rPr>
          <w:rFonts w:ascii="Courier New" w:hAnsi="Courier New" w:cs="Courier New"/>
        </w:rPr>
        <w:t>спорт–центра</w:t>
      </w:r>
      <w:proofErr w:type="gramEnd"/>
      <w:r w:rsidRPr="0041666B">
        <w:rPr>
          <w:rFonts w:ascii="Courier New" w:hAnsi="Courier New" w:cs="Courier New"/>
        </w:rPr>
        <w:t xml:space="preserve"> '</w:t>
      </w:r>
      <w:proofErr w:type="spellStart"/>
      <w:r w:rsidRPr="0041666B">
        <w:rPr>
          <w:rFonts w:ascii="Courier New" w:hAnsi="Courier New" w:cs="Courier New"/>
        </w:rPr>
        <w:t>Эскалибур</w:t>
      </w:r>
      <w:proofErr w:type="spellEnd"/>
      <w:r w:rsidRPr="0041666B">
        <w:rPr>
          <w:rFonts w:ascii="Courier New" w:hAnsi="Courier New" w:cs="Courier New"/>
        </w:rPr>
        <w:t>' в</w:t>
      </w:r>
      <w:r w:rsidR="007F7A1C">
        <w:rPr>
          <w:rFonts w:ascii="Courier New" w:hAnsi="Courier New" w:cs="Courier New"/>
        </w:rPr>
        <w:t>о время регистрации</w:t>
      </w:r>
      <w:r w:rsidRPr="0041666B">
        <w:rPr>
          <w:rFonts w:ascii="Courier New" w:hAnsi="Courier New" w:cs="Courier New"/>
        </w:rPr>
        <w:t xml:space="preserve">. </w:t>
      </w:r>
    </w:p>
    <w:p w:rsidR="00185FEA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К соревнованиям допускаются участники независимо от возраста, подписавшие 'Технику безопасности'</w:t>
      </w:r>
      <w:r w:rsidRPr="0041666B">
        <w:rPr>
          <w:rStyle w:val="af3"/>
          <w:rFonts w:ascii="Courier New" w:hAnsi="Courier New" w:cs="Courier New"/>
        </w:rPr>
        <w:footnoteReference w:id="4"/>
      </w:r>
      <w:r w:rsidRPr="0041666B">
        <w:rPr>
          <w:rFonts w:ascii="Courier New" w:hAnsi="Courier New" w:cs="Courier New"/>
        </w:rPr>
        <w:t xml:space="preserve"> и допущенные на рубеж врачом.</w:t>
      </w:r>
    </w:p>
    <w:p w:rsidR="00185FEA" w:rsidRDefault="00185FEA">
      <w:pPr>
        <w:rPr>
          <w:rFonts w:ascii="Courier New" w:eastAsia="WenQuanYi Micro Hei" w:hAnsi="Courier New" w:cs="Courier New"/>
          <w:sz w:val="24"/>
          <w:szCs w:val="24"/>
          <w:lang w:eastAsia="zh-CN" w:bidi="hi-IN"/>
        </w:rPr>
      </w:pPr>
      <w:r>
        <w:rPr>
          <w:rFonts w:ascii="Courier New" w:hAnsi="Courier New" w:cs="Courier New"/>
        </w:rPr>
        <w:br w:type="page"/>
      </w:r>
    </w:p>
    <w:p w:rsidR="001416D5" w:rsidRPr="0041666B" w:rsidRDefault="001416D5" w:rsidP="001416D5">
      <w:pPr>
        <w:pStyle w:val="a4"/>
        <w:numPr>
          <w:ilvl w:val="0"/>
          <w:numId w:val="8"/>
        </w:numPr>
        <w:spacing w:before="240" w:after="0" w:line="240" w:lineRule="auto"/>
        <w:jc w:val="both"/>
        <w:outlineLvl w:val="0"/>
        <w:rPr>
          <w:rFonts w:ascii="Courier New" w:hAnsi="Courier New" w:cs="Courier New"/>
        </w:rPr>
      </w:pPr>
      <w:bookmarkStart w:id="9" w:name="_Toc372640430"/>
      <w:r w:rsidRPr="0041666B">
        <w:rPr>
          <w:rFonts w:ascii="Courier New" w:hAnsi="Courier New" w:cs="Courier New"/>
        </w:rPr>
        <w:lastRenderedPageBreak/>
        <w:t>Инвентарь и экипировка участника</w:t>
      </w:r>
      <w:bookmarkEnd w:id="9"/>
    </w:p>
    <w:p w:rsidR="001416D5" w:rsidRPr="0041666B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Для участия в турнире участнику потребуется 6 (шесть) ножей</w:t>
      </w:r>
      <w:r w:rsidR="007F7A1C">
        <w:rPr>
          <w:rFonts w:ascii="Courier New" w:hAnsi="Courier New" w:cs="Courier New"/>
        </w:rPr>
        <w:t xml:space="preserve"> и </w:t>
      </w:r>
      <w:r w:rsidR="007F7A1C" w:rsidRPr="0041666B">
        <w:rPr>
          <w:rFonts w:ascii="Courier New" w:hAnsi="Courier New" w:cs="Courier New"/>
        </w:rPr>
        <w:t>один топор</w:t>
      </w:r>
      <w:r w:rsidR="007F7A1C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соо</w:t>
      </w:r>
      <w:r w:rsidR="007F7A1C">
        <w:rPr>
          <w:rFonts w:ascii="Courier New" w:hAnsi="Courier New" w:cs="Courier New"/>
        </w:rPr>
        <w:t xml:space="preserve">тветствующие требованиям </w:t>
      </w:r>
      <w:r w:rsidRPr="0041666B">
        <w:rPr>
          <w:rFonts w:ascii="Courier New" w:hAnsi="Courier New" w:cs="Courier New"/>
        </w:rPr>
        <w:t>настоящего Положения.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bookmarkStart w:id="10" w:name="_Ref372553777"/>
      <w:r w:rsidRPr="0041666B">
        <w:rPr>
          <w:rFonts w:ascii="Courier New" w:hAnsi="Courier New" w:cs="Courier New"/>
        </w:rPr>
        <w:t xml:space="preserve">К соревнованиям допускаются снаряды, сертифицированные как предметы хозяйственно–бытового назначения или в качестве спортивного инвентаря, имитирующего холодное оружие, а </w:t>
      </w:r>
      <w:r w:rsidR="007F7A1C">
        <w:rPr>
          <w:rFonts w:ascii="Courier New" w:hAnsi="Courier New" w:cs="Courier New"/>
        </w:rPr>
        <w:t>также</w:t>
      </w:r>
      <w:r w:rsidRPr="0041666B">
        <w:rPr>
          <w:rFonts w:ascii="Courier New" w:hAnsi="Courier New" w:cs="Courier New"/>
        </w:rPr>
        <w:t xml:space="preserve"> снаряды</w:t>
      </w:r>
      <w:r w:rsidR="007F7A1C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имеющие заводской паспорт изделия, в котором они не отн</w:t>
      </w:r>
      <w:r w:rsidR="007A7D22">
        <w:rPr>
          <w:rFonts w:ascii="Courier New" w:hAnsi="Courier New" w:cs="Courier New"/>
        </w:rPr>
        <w:t>есены</w:t>
      </w:r>
      <w:r w:rsidRPr="0041666B">
        <w:rPr>
          <w:rFonts w:ascii="Courier New" w:hAnsi="Courier New" w:cs="Courier New"/>
        </w:rPr>
        <w:t xml:space="preserve"> к холодному оружию;</w:t>
      </w:r>
      <w:bookmarkEnd w:id="10"/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bookmarkStart w:id="11" w:name="_Ref372553818"/>
      <w:r w:rsidRPr="0041666B">
        <w:rPr>
          <w:rFonts w:ascii="Courier New" w:hAnsi="Courier New" w:cs="Courier New"/>
        </w:rPr>
        <w:t>К соревно</w:t>
      </w:r>
      <w:r w:rsidR="007A7D22">
        <w:rPr>
          <w:rFonts w:ascii="Courier New" w:hAnsi="Courier New" w:cs="Courier New"/>
        </w:rPr>
        <w:t>ваниям допускаются топоры с дли</w:t>
      </w:r>
      <w:r w:rsidRPr="0041666B">
        <w:rPr>
          <w:rFonts w:ascii="Courier New" w:hAnsi="Courier New" w:cs="Courier New"/>
        </w:rPr>
        <w:t>ной лезвия не более 20 см, весом не менее 300</w:t>
      </w:r>
      <w:r w:rsidR="007A7D22">
        <w:rPr>
          <w:rFonts w:ascii="Courier New" w:hAnsi="Courier New" w:cs="Courier New"/>
        </w:rPr>
        <w:t xml:space="preserve"> </w:t>
      </w:r>
      <w:r w:rsidRPr="0041666B">
        <w:rPr>
          <w:rFonts w:ascii="Courier New" w:hAnsi="Courier New" w:cs="Courier New"/>
        </w:rPr>
        <w:t>г и не более 1</w:t>
      </w:r>
      <w:r w:rsidR="007A7D22">
        <w:rPr>
          <w:rFonts w:ascii="Courier New" w:hAnsi="Courier New" w:cs="Courier New"/>
        </w:rPr>
        <w:t xml:space="preserve"> </w:t>
      </w:r>
      <w:r w:rsidRPr="0041666B">
        <w:rPr>
          <w:rFonts w:ascii="Courier New" w:hAnsi="Courier New" w:cs="Courier New"/>
        </w:rPr>
        <w:t>кг;</w:t>
      </w:r>
      <w:bookmarkEnd w:id="11"/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bookmarkStart w:id="12" w:name="_Ref372553791"/>
      <w:r w:rsidRPr="0041666B">
        <w:rPr>
          <w:rFonts w:ascii="Courier New" w:hAnsi="Courier New" w:cs="Courier New"/>
        </w:rPr>
        <w:t>К соревнованиям допускается только инвентарь</w:t>
      </w:r>
      <w:r w:rsidR="007A7D22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соответствующий критериям безопасности: не складная конструкция; отсутствие щербин, неровностей, способных повредить руку при броске; толщина режущей кромки не менее 0,5 мм.</w:t>
      </w:r>
      <w:bookmarkEnd w:id="12"/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Допуск инвентаря к соревнованиям осуществляется судейской коллегией;</w:t>
      </w:r>
    </w:p>
    <w:p w:rsidR="001416D5" w:rsidRPr="0041666B" w:rsidRDefault="007A7D22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</w:t>
      </w:r>
      <w:r w:rsidR="001416D5" w:rsidRPr="0041666B">
        <w:rPr>
          <w:rFonts w:ascii="Courier New" w:hAnsi="Courier New" w:cs="Courier New"/>
        </w:rPr>
        <w:t>сли инвентарь не соответствует требованиям безопасности, участнику предлагаются средства устранения недостатков.</w:t>
      </w:r>
    </w:p>
    <w:p w:rsidR="001416D5" w:rsidRPr="0041666B" w:rsidRDefault="007A7D22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Если</w:t>
      </w:r>
      <w:r w:rsidR="001416D5" w:rsidRPr="0041666B">
        <w:rPr>
          <w:rFonts w:ascii="Courier New" w:hAnsi="Courier New" w:cs="Courier New"/>
        </w:rPr>
        <w:t xml:space="preserve"> исправить несоответствие </w:t>
      </w:r>
      <w:r>
        <w:rPr>
          <w:rFonts w:ascii="Courier New" w:hAnsi="Courier New" w:cs="Courier New"/>
        </w:rPr>
        <w:t xml:space="preserve">не представляется возможным, </w:t>
      </w:r>
      <w:r w:rsidR="001416D5" w:rsidRPr="0041666B">
        <w:rPr>
          <w:rFonts w:ascii="Courier New" w:hAnsi="Courier New" w:cs="Courier New"/>
        </w:rPr>
        <w:t>судейская коллегия оставляет за собой право не допустить инвентарь к использованию во время фестиваля.</w:t>
      </w:r>
    </w:p>
    <w:p w:rsidR="001416D5" w:rsidRPr="0041666B" w:rsidRDefault="007A7D22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Не</w:t>
      </w:r>
      <w:r w:rsidR="001416D5" w:rsidRPr="0041666B">
        <w:rPr>
          <w:rFonts w:ascii="Courier New" w:hAnsi="Courier New" w:cs="Courier New"/>
        </w:rPr>
        <w:t>допущенный</w:t>
      </w:r>
      <w:proofErr w:type="spellEnd"/>
      <w:r w:rsidR="001416D5" w:rsidRPr="0041666B">
        <w:rPr>
          <w:rFonts w:ascii="Courier New" w:hAnsi="Courier New" w:cs="Courier New"/>
        </w:rPr>
        <w:t xml:space="preserve"> инвентарь</w:t>
      </w:r>
      <w:r>
        <w:rPr>
          <w:rFonts w:ascii="Courier New" w:hAnsi="Courier New" w:cs="Courier New"/>
        </w:rPr>
        <w:t xml:space="preserve"> изымается под расписку и</w:t>
      </w:r>
      <w:r w:rsidR="001416D5" w:rsidRPr="0041666B">
        <w:rPr>
          <w:rFonts w:ascii="Courier New" w:hAnsi="Courier New" w:cs="Courier New"/>
        </w:rPr>
        <w:t xml:space="preserve"> хранится в сейфе администрации </w:t>
      </w:r>
      <w:proofErr w:type="gramStart"/>
      <w:r w:rsidR="001416D5" w:rsidRPr="0041666B">
        <w:rPr>
          <w:rFonts w:ascii="Courier New" w:hAnsi="Courier New" w:cs="Courier New"/>
        </w:rPr>
        <w:t>спорт-центра</w:t>
      </w:r>
      <w:proofErr w:type="gramEnd"/>
      <w:r w:rsidR="001416D5" w:rsidRPr="0041666B">
        <w:rPr>
          <w:rFonts w:ascii="Courier New" w:hAnsi="Courier New" w:cs="Courier New"/>
        </w:rPr>
        <w:t xml:space="preserve"> '</w:t>
      </w:r>
      <w:proofErr w:type="spellStart"/>
      <w:r w:rsidR="001416D5" w:rsidRPr="0041666B">
        <w:rPr>
          <w:rFonts w:ascii="Courier New" w:hAnsi="Courier New" w:cs="Courier New"/>
        </w:rPr>
        <w:t>Эскалибур</w:t>
      </w:r>
      <w:proofErr w:type="spellEnd"/>
      <w:r w:rsidR="001416D5" w:rsidRPr="0041666B">
        <w:rPr>
          <w:rFonts w:ascii="Courier New" w:hAnsi="Courier New" w:cs="Courier New"/>
        </w:rPr>
        <w:t>' до окончания фестиваля.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При отсутств</w:t>
      </w:r>
      <w:proofErr w:type="gramStart"/>
      <w:r w:rsidRPr="0041666B">
        <w:rPr>
          <w:rFonts w:ascii="Courier New" w:hAnsi="Courier New" w:cs="Courier New"/>
        </w:rPr>
        <w:t>ии у у</w:t>
      </w:r>
      <w:proofErr w:type="gramEnd"/>
      <w:r w:rsidRPr="0041666B">
        <w:rPr>
          <w:rFonts w:ascii="Courier New" w:hAnsi="Courier New" w:cs="Courier New"/>
        </w:rPr>
        <w:t xml:space="preserve">частника инвентаря, отвечающего требованиям пунктов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_Ref372553777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7. 1) А</w:t>
      </w:r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 xml:space="preserve">,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_Ref372553818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7. 1) Б</w:t>
      </w:r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 xml:space="preserve"> или 7. 1) В</w:t>
      </w:r>
      <w:r w:rsidR="007A7D22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таковой может быть предоставлен организаторами соревнований в соответствии с заявкой на участие (п.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_Ref372553886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5. 2) Е</w:t>
      </w:r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>).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Использование ножен не регламентировано.</w:t>
      </w:r>
    </w:p>
    <w:p w:rsidR="008B52C6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В случае травм кисти участникам разрешается и рекомендуется использование </w:t>
      </w:r>
      <w:proofErr w:type="spellStart"/>
      <w:r w:rsidRPr="0041666B">
        <w:rPr>
          <w:rFonts w:ascii="Courier New" w:hAnsi="Courier New" w:cs="Courier New"/>
        </w:rPr>
        <w:t>гемостатических</w:t>
      </w:r>
      <w:proofErr w:type="spellEnd"/>
      <w:r w:rsidRPr="0041666B">
        <w:rPr>
          <w:rFonts w:ascii="Courier New" w:hAnsi="Courier New" w:cs="Courier New"/>
        </w:rPr>
        <w:t xml:space="preserve"> </w:t>
      </w:r>
      <w:r w:rsidR="007A7D22">
        <w:rPr>
          <w:rFonts w:ascii="Courier New" w:hAnsi="Courier New" w:cs="Courier New"/>
        </w:rPr>
        <w:t>и/</w:t>
      </w:r>
      <w:r w:rsidRPr="0041666B">
        <w:rPr>
          <w:rFonts w:ascii="Courier New" w:hAnsi="Courier New" w:cs="Courier New"/>
        </w:rPr>
        <w:t>или антисептических средств (пластырь, бинт, клей БФ и прочих)</w:t>
      </w:r>
      <w:r w:rsidR="007A7D22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не ограничивающих подвижность лучезапястного сустава.</w:t>
      </w:r>
    </w:p>
    <w:p w:rsidR="008B52C6" w:rsidRDefault="008B52C6">
      <w:pPr>
        <w:rPr>
          <w:rFonts w:ascii="Courier New" w:eastAsia="WenQuanYi Micro Hei" w:hAnsi="Courier New" w:cs="Courier New"/>
          <w:sz w:val="24"/>
          <w:szCs w:val="24"/>
          <w:lang w:eastAsia="zh-CN" w:bidi="hi-IN"/>
        </w:rPr>
      </w:pPr>
      <w:r>
        <w:rPr>
          <w:rFonts w:ascii="Courier New" w:hAnsi="Courier New" w:cs="Courier New"/>
        </w:rPr>
        <w:br w:type="page"/>
      </w:r>
    </w:p>
    <w:p w:rsidR="001416D5" w:rsidRPr="0041666B" w:rsidRDefault="001416D5" w:rsidP="001416D5">
      <w:pPr>
        <w:pStyle w:val="a4"/>
        <w:numPr>
          <w:ilvl w:val="0"/>
          <w:numId w:val="8"/>
        </w:numPr>
        <w:spacing w:before="240" w:after="0" w:line="240" w:lineRule="auto"/>
        <w:jc w:val="both"/>
        <w:outlineLvl w:val="0"/>
        <w:rPr>
          <w:rFonts w:ascii="Courier New" w:hAnsi="Courier New" w:cs="Courier New"/>
        </w:rPr>
      </w:pPr>
      <w:bookmarkStart w:id="13" w:name="_Toc372640431"/>
      <w:r w:rsidRPr="0041666B">
        <w:rPr>
          <w:rFonts w:ascii="Courier New" w:hAnsi="Courier New" w:cs="Courier New"/>
        </w:rPr>
        <w:lastRenderedPageBreak/>
        <w:t>Допуск участников к соревнованиям</w:t>
      </w:r>
      <w:bookmarkEnd w:id="13"/>
    </w:p>
    <w:p w:rsidR="001416D5" w:rsidRPr="0041666B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К числу обязательных для допуска к участию в соревнованиях </w:t>
      </w:r>
      <w:r w:rsidR="007A7D22" w:rsidRPr="0041666B">
        <w:rPr>
          <w:rFonts w:ascii="Courier New" w:hAnsi="Courier New" w:cs="Courier New"/>
        </w:rPr>
        <w:t xml:space="preserve">документов </w:t>
      </w:r>
      <w:r w:rsidRPr="0041666B">
        <w:rPr>
          <w:rFonts w:ascii="Courier New" w:hAnsi="Courier New" w:cs="Courier New"/>
        </w:rPr>
        <w:t>относятся: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паспорт</w:t>
      </w:r>
      <w:r w:rsidRPr="0041666B">
        <w:rPr>
          <w:rStyle w:val="af3"/>
          <w:rFonts w:ascii="Courier New" w:hAnsi="Courier New" w:cs="Courier New"/>
        </w:rPr>
        <w:footnoteReference w:id="5"/>
      </w:r>
      <w:r w:rsidRPr="0041666B">
        <w:rPr>
          <w:rFonts w:ascii="Courier New" w:hAnsi="Courier New" w:cs="Courier New"/>
        </w:rPr>
        <w:t>;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действующий полис добровольного или обязательного медицинского страхования или его копия;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подписанная 'Техника безопасности'</w:t>
      </w:r>
      <w:r w:rsidRPr="0041666B">
        <w:rPr>
          <w:rStyle w:val="af3"/>
          <w:rFonts w:ascii="Courier New" w:hAnsi="Courier New" w:cs="Courier New"/>
        </w:rPr>
        <w:footnoteReference w:id="6"/>
      </w:r>
      <w:r w:rsidRPr="0041666B">
        <w:rPr>
          <w:rFonts w:ascii="Courier New" w:hAnsi="Courier New" w:cs="Courier New"/>
        </w:rPr>
        <w:t>.</w:t>
      </w:r>
    </w:p>
    <w:p w:rsidR="001416D5" w:rsidRPr="0041666B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Допуск участников осуществляется членами судейской коллегии, которые проверяют заявки, документы и инвентарь участников на соответствие требованиям настоящего Положения.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Ответственность за допуск участников в спорных случаях несет главный судья.</w:t>
      </w:r>
    </w:p>
    <w:p w:rsidR="001416D5" w:rsidRPr="0041666B" w:rsidRDefault="00CC435E" w:rsidP="001416D5">
      <w:pPr>
        <w:pStyle w:val="a4"/>
        <w:numPr>
          <w:ilvl w:val="0"/>
          <w:numId w:val="8"/>
        </w:numPr>
        <w:spacing w:before="240" w:after="0" w:line="240" w:lineRule="auto"/>
        <w:jc w:val="both"/>
        <w:outlineLvl w:val="0"/>
        <w:rPr>
          <w:rFonts w:ascii="Courier New" w:hAnsi="Courier New" w:cs="Courier New"/>
        </w:rPr>
      </w:pPr>
      <w:bookmarkStart w:id="14" w:name="_Toc372640432"/>
      <w:r>
        <w:rPr>
          <w:rFonts w:ascii="Courier New" w:hAnsi="Courier New" w:cs="Courier New"/>
        </w:rPr>
        <w:t>Жеребьё</w:t>
      </w:r>
      <w:r w:rsidR="001416D5" w:rsidRPr="0041666B">
        <w:rPr>
          <w:rFonts w:ascii="Courier New" w:hAnsi="Courier New" w:cs="Courier New"/>
        </w:rPr>
        <w:t>вка</w:t>
      </w:r>
      <w:bookmarkEnd w:id="14"/>
    </w:p>
    <w:p w:rsidR="001416D5" w:rsidRPr="0041666B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Очер</w:t>
      </w:r>
      <w:r w:rsidR="00CC435E">
        <w:rPr>
          <w:rFonts w:ascii="Courier New" w:hAnsi="Courier New" w:cs="Courier New"/>
        </w:rPr>
        <w:t>ё</w:t>
      </w:r>
      <w:r w:rsidRPr="0041666B">
        <w:rPr>
          <w:rFonts w:ascii="Courier New" w:hAnsi="Courier New" w:cs="Courier New"/>
        </w:rPr>
        <w:t>дность выступления участников соревнований устанавливается жеребь</w:t>
      </w:r>
      <w:r w:rsidR="00CC435E">
        <w:rPr>
          <w:rFonts w:ascii="Courier New" w:hAnsi="Courier New" w:cs="Courier New"/>
        </w:rPr>
        <w:t>ё</w:t>
      </w:r>
      <w:r w:rsidRPr="0041666B">
        <w:rPr>
          <w:rFonts w:ascii="Courier New" w:hAnsi="Courier New" w:cs="Courier New"/>
        </w:rPr>
        <w:t>вкой для каждой дисциплины отдельно.</w:t>
      </w:r>
    </w:p>
    <w:p w:rsidR="001416D5" w:rsidRPr="0041666B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Жеребьёвка проводится судейской коллегией на основании присвоенных участникам при регистрации номеров</w:t>
      </w:r>
      <w:r w:rsidR="00CC435E">
        <w:rPr>
          <w:rFonts w:ascii="Courier New" w:hAnsi="Courier New" w:cs="Courier New"/>
        </w:rPr>
        <w:t xml:space="preserve"> (пункт </w:t>
      </w:r>
      <w:r w:rsidR="00CC435E">
        <w:rPr>
          <w:rFonts w:ascii="Courier New" w:hAnsi="Courier New" w:cs="Courier New"/>
        </w:rPr>
        <w:fldChar w:fldCharType="begin"/>
      </w:r>
      <w:r w:rsidR="00CC435E">
        <w:rPr>
          <w:rFonts w:ascii="Courier New" w:hAnsi="Courier New" w:cs="Courier New"/>
        </w:rPr>
        <w:instrText xml:space="preserve"> REF _Ref372634314 \r \h </w:instrText>
      </w:r>
      <w:r w:rsidR="00CC435E">
        <w:rPr>
          <w:rFonts w:ascii="Courier New" w:hAnsi="Courier New" w:cs="Courier New"/>
        </w:rPr>
      </w:r>
      <w:r w:rsidR="00CC435E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5. 4)</w:t>
      </w:r>
      <w:r w:rsidR="00CC435E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>;</w:t>
      </w:r>
    </w:p>
    <w:p w:rsidR="001416D5" w:rsidRPr="0041666B" w:rsidRDefault="00CC435E" w:rsidP="00725F9F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Жеребьё</w:t>
      </w:r>
      <w:r w:rsidR="001416D5" w:rsidRPr="0041666B">
        <w:rPr>
          <w:rFonts w:ascii="Courier New" w:hAnsi="Courier New" w:cs="Courier New"/>
        </w:rPr>
        <w:t xml:space="preserve">вка проводится судейской коллегией не позднее, чем за 5 минут </w:t>
      </w:r>
      <w:r>
        <w:rPr>
          <w:rFonts w:ascii="Courier New" w:hAnsi="Courier New" w:cs="Courier New"/>
        </w:rPr>
        <w:t>до начала соревнований</w:t>
      </w:r>
      <w:r w:rsidR="00725F9F">
        <w:rPr>
          <w:rFonts w:ascii="Courier New" w:hAnsi="Courier New" w:cs="Courier New"/>
        </w:rPr>
        <w:t xml:space="preserve">, с помощью функции </w:t>
      </w:r>
      <w:r w:rsidR="00725F9F" w:rsidRPr="00725F9F">
        <w:rPr>
          <w:rFonts w:ascii="Courier New" w:hAnsi="Courier New" w:cs="Courier New"/>
        </w:rPr>
        <w:t>‘Случайное число’</w:t>
      </w:r>
      <w:r w:rsidR="00725F9F">
        <w:rPr>
          <w:rFonts w:ascii="Courier New" w:hAnsi="Courier New" w:cs="Courier New"/>
        </w:rPr>
        <w:t xml:space="preserve"> программы </w:t>
      </w:r>
      <w:r w:rsidR="00725F9F">
        <w:rPr>
          <w:rFonts w:ascii="Courier New" w:hAnsi="Courier New" w:cs="Courier New"/>
          <w:lang w:val="en-US"/>
        </w:rPr>
        <w:t>MS</w:t>
      </w:r>
      <w:r w:rsidR="00725F9F" w:rsidRPr="00725F9F">
        <w:rPr>
          <w:rFonts w:ascii="Courier New" w:hAnsi="Courier New" w:cs="Courier New"/>
        </w:rPr>
        <w:t xml:space="preserve"> </w:t>
      </w:r>
      <w:r w:rsidR="00725F9F">
        <w:rPr>
          <w:rFonts w:ascii="Courier New" w:hAnsi="Courier New" w:cs="Courier New"/>
          <w:lang w:val="en-US"/>
        </w:rPr>
        <w:t>Excel</w:t>
      </w:r>
      <w:r w:rsidR="001416D5" w:rsidRPr="0041666B">
        <w:rPr>
          <w:rFonts w:ascii="Courier New" w:hAnsi="Courier New" w:cs="Courier New"/>
        </w:rPr>
        <w:t>.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bookmarkStart w:id="15" w:name="_Ref372555599"/>
      <w:r w:rsidRPr="0041666B">
        <w:rPr>
          <w:rFonts w:ascii="Courier New" w:hAnsi="Courier New" w:cs="Courier New"/>
        </w:rPr>
        <w:t>Для дисциплин 'Стакан', 'Спринт'</w:t>
      </w:r>
      <w:r w:rsidR="00725F9F">
        <w:rPr>
          <w:rFonts w:ascii="Courier New" w:hAnsi="Courier New" w:cs="Courier New"/>
        </w:rPr>
        <w:t xml:space="preserve">, 'Крылатые качели' и 'Марафон' </w:t>
      </w:r>
      <w:r w:rsidRPr="0041666B">
        <w:rPr>
          <w:rFonts w:ascii="Courier New" w:hAnsi="Courier New" w:cs="Courier New"/>
        </w:rPr>
        <w:t>определ</w:t>
      </w:r>
      <w:r w:rsidR="00725F9F">
        <w:rPr>
          <w:rFonts w:ascii="Courier New" w:hAnsi="Courier New" w:cs="Courier New"/>
        </w:rPr>
        <w:t>яется</w:t>
      </w:r>
      <w:r w:rsidRPr="0041666B">
        <w:rPr>
          <w:rFonts w:ascii="Courier New" w:hAnsi="Courier New" w:cs="Courier New"/>
        </w:rPr>
        <w:t xml:space="preserve"> </w:t>
      </w:r>
      <w:r w:rsidR="00725F9F">
        <w:rPr>
          <w:rFonts w:ascii="Courier New" w:hAnsi="Courier New" w:cs="Courier New"/>
        </w:rPr>
        <w:t xml:space="preserve">состав пары, </w:t>
      </w:r>
      <w:r w:rsidRPr="0041666B">
        <w:rPr>
          <w:rFonts w:ascii="Courier New" w:hAnsi="Courier New" w:cs="Courier New"/>
        </w:rPr>
        <w:t>номера стенд</w:t>
      </w:r>
      <w:r w:rsidR="00725F9F">
        <w:rPr>
          <w:rFonts w:ascii="Courier New" w:hAnsi="Courier New" w:cs="Courier New"/>
        </w:rPr>
        <w:t>ов</w:t>
      </w:r>
      <w:r w:rsidRPr="0041666B">
        <w:rPr>
          <w:rFonts w:ascii="Courier New" w:hAnsi="Courier New" w:cs="Courier New"/>
        </w:rPr>
        <w:t xml:space="preserve"> и очерёдност</w:t>
      </w:r>
      <w:r w:rsidR="00725F9F">
        <w:rPr>
          <w:rFonts w:ascii="Courier New" w:hAnsi="Courier New" w:cs="Courier New"/>
        </w:rPr>
        <w:t>ь</w:t>
      </w:r>
      <w:r w:rsidRPr="0041666B">
        <w:rPr>
          <w:rFonts w:ascii="Courier New" w:hAnsi="Courier New" w:cs="Courier New"/>
        </w:rPr>
        <w:t xml:space="preserve"> выполнения упражнений;</w:t>
      </w:r>
      <w:bookmarkEnd w:id="15"/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Для дисциплины 'Кр</w:t>
      </w:r>
      <w:r w:rsidR="00725F9F">
        <w:rPr>
          <w:rFonts w:ascii="Courier New" w:hAnsi="Courier New" w:cs="Courier New"/>
        </w:rPr>
        <w:t>ылатые качели' определяется так</w:t>
      </w:r>
      <w:r w:rsidRPr="0041666B">
        <w:rPr>
          <w:rFonts w:ascii="Courier New" w:hAnsi="Courier New" w:cs="Courier New"/>
        </w:rPr>
        <w:t>же 'свой' цвет мишени и очерёдность бросков в паре.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Для дисциплин 'Классика' и 'Метание топора' о</w:t>
      </w:r>
      <w:r w:rsidR="00725F9F">
        <w:rPr>
          <w:rFonts w:ascii="Courier New" w:hAnsi="Courier New" w:cs="Courier New"/>
        </w:rPr>
        <w:t xml:space="preserve">пределяется состав </w:t>
      </w:r>
      <w:r w:rsidRPr="0041666B">
        <w:rPr>
          <w:rFonts w:ascii="Courier New" w:hAnsi="Courier New" w:cs="Courier New"/>
        </w:rPr>
        <w:t xml:space="preserve">групп </w:t>
      </w:r>
      <w:r w:rsidR="00725F9F">
        <w:rPr>
          <w:rFonts w:ascii="Courier New" w:hAnsi="Courier New" w:cs="Courier New"/>
        </w:rPr>
        <w:t>(</w:t>
      </w:r>
      <w:r w:rsidRPr="0041666B">
        <w:rPr>
          <w:rFonts w:ascii="Courier New" w:hAnsi="Courier New" w:cs="Courier New"/>
        </w:rPr>
        <w:t>не более чем из пяти человек</w:t>
      </w:r>
      <w:r w:rsidR="00725F9F">
        <w:rPr>
          <w:rFonts w:ascii="Courier New" w:hAnsi="Courier New" w:cs="Courier New"/>
        </w:rPr>
        <w:t>)</w:t>
      </w:r>
      <w:r w:rsidRPr="0041666B">
        <w:rPr>
          <w:rFonts w:ascii="Courier New" w:hAnsi="Courier New" w:cs="Courier New"/>
        </w:rPr>
        <w:t>, номер стенда и очерёдност</w:t>
      </w:r>
      <w:r w:rsidR="00725F9F">
        <w:rPr>
          <w:rFonts w:ascii="Courier New" w:hAnsi="Courier New" w:cs="Courier New"/>
        </w:rPr>
        <w:t>ь</w:t>
      </w:r>
      <w:r w:rsidRPr="0041666B">
        <w:rPr>
          <w:rFonts w:ascii="Courier New" w:hAnsi="Courier New" w:cs="Courier New"/>
        </w:rPr>
        <w:t xml:space="preserve"> выполнения упражнений.</w:t>
      </w:r>
    </w:p>
    <w:p w:rsidR="008B52C6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Для дисциплины '</w:t>
      </w:r>
      <w:proofErr w:type="gramStart"/>
      <w:r w:rsidRPr="0041666B">
        <w:rPr>
          <w:rFonts w:ascii="Courier New" w:hAnsi="Courier New" w:cs="Courier New"/>
        </w:rPr>
        <w:t>Прекрасное</w:t>
      </w:r>
      <w:proofErr w:type="gramEnd"/>
      <w:r w:rsidRPr="0041666B">
        <w:rPr>
          <w:rFonts w:ascii="Courier New" w:hAnsi="Courier New" w:cs="Courier New"/>
        </w:rPr>
        <w:t xml:space="preserve"> да</w:t>
      </w:r>
      <w:r w:rsidR="00725F9F">
        <w:rPr>
          <w:rFonts w:ascii="Courier New" w:hAnsi="Courier New" w:cs="Courier New"/>
        </w:rPr>
        <w:t>лёко' определяется</w:t>
      </w:r>
      <w:r w:rsidRPr="0041666B">
        <w:rPr>
          <w:rFonts w:ascii="Courier New" w:hAnsi="Courier New" w:cs="Courier New"/>
        </w:rPr>
        <w:t xml:space="preserve"> поряд</w:t>
      </w:r>
      <w:r w:rsidR="00725F9F">
        <w:rPr>
          <w:rFonts w:ascii="Courier New" w:hAnsi="Courier New" w:cs="Courier New"/>
        </w:rPr>
        <w:t>о</w:t>
      </w:r>
      <w:r w:rsidRPr="0041666B">
        <w:rPr>
          <w:rFonts w:ascii="Courier New" w:hAnsi="Courier New" w:cs="Courier New"/>
        </w:rPr>
        <w:t>к выступления.</w:t>
      </w:r>
    </w:p>
    <w:p w:rsidR="008B52C6" w:rsidRDefault="008B52C6">
      <w:pPr>
        <w:rPr>
          <w:rFonts w:ascii="Courier New" w:eastAsia="WenQuanYi Micro Hei" w:hAnsi="Courier New" w:cs="Courier New"/>
          <w:sz w:val="24"/>
          <w:szCs w:val="24"/>
          <w:lang w:eastAsia="zh-CN" w:bidi="hi-IN"/>
        </w:rPr>
      </w:pPr>
      <w:r>
        <w:rPr>
          <w:rFonts w:ascii="Courier New" w:hAnsi="Courier New" w:cs="Courier New"/>
        </w:rPr>
        <w:br w:type="page"/>
      </w:r>
    </w:p>
    <w:p w:rsidR="001416D5" w:rsidRPr="0041666B" w:rsidRDefault="001416D5" w:rsidP="001416D5">
      <w:pPr>
        <w:pStyle w:val="a4"/>
        <w:numPr>
          <w:ilvl w:val="0"/>
          <w:numId w:val="8"/>
        </w:numPr>
        <w:spacing w:before="240" w:after="0" w:line="240" w:lineRule="auto"/>
        <w:jc w:val="both"/>
        <w:outlineLvl w:val="0"/>
        <w:rPr>
          <w:rFonts w:ascii="Courier New" w:hAnsi="Courier New" w:cs="Courier New"/>
        </w:rPr>
      </w:pPr>
      <w:bookmarkStart w:id="16" w:name="_Toc372640433"/>
      <w:r w:rsidRPr="0041666B">
        <w:rPr>
          <w:rFonts w:ascii="Courier New" w:hAnsi="Courier New" w:cs="Courier New"/>
        </w:rPr>
        <w:lastRenderedPageBreak/>
        <w:t>Мишени</w:t>
      </w:r>
      <w:bookmarkEnd w:id="16"/>
    </w:p>
    <w:p w:rsidR="001416D5" w:rsidRPr="0041666B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bookmarkStart w:id="17" w:name="_Ref372554714"/>
      <w:r w:rsidRPr="0041666B">
        <w:rPr>
          <w:rFonts w:ascii="Courier New" w:hAnsi="Courier New" w:cs="Courier New"/>
        </w:rPr>
        <w:t>В дисциплинах 'Классика' и 'Метание топора' используется одна мишень, утверждённая Московской и Санкт</w:t>
      </w:r>
      <w:r w:rsidR="00725F9F">
        <w:rPr>
          <w:rFonts w:ascii="Courier New" w:hAnsi="Courier New" w:cs="Courier New"/>
        </w:rPr>
        <w:t>-</w:t>
      </w:r>
      <w:r w:rsidRPr="0041666B">
        <w:rPr>
          <w:rFonts w:ascii="Courier New" w:hAnsi="Courier New" w:cs="Courier New"/>
        </w:rPr>
        <w:t>Петербургской федерациями метания ножа.</w:t>
      </w:r>
      <w:bookmarkEnd w:id="17"/>
    </w:p>
    <w:p w:rsidR="001416D5" w:rsidRPr="0041666B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bookmarkStart w:id="18" w:name="_Ref372555993"/>
      <w:r w:rsidRPr="0041666B">
        <w:rPr>
          <w:rFonts w:ascii="Courier New" w:hAnsi="Courier New" w:cs="Courier New"/>
        </w:rPr>
        <w:t>В дисциплинах 'Марафон'</w:t>
      </w:r>
      <w:r w:rsidR="00725F9F">
        <w:rPr>
          <w:rFonts w:ascii="Courier New" w:hAnsi="Courier New" w:cs="Courier New"/>
        </w:rPr>
        <w:t xml:space="preserve"> и 'Стакан'</w:t>
      </w:r>
      <w:r w:rsidRPr="0041666B">
        <w:rPr>
          <w:rFonts w:ascii="Courier New" w:hAnsi="Courier New" w:cs="Courier New"/>
        </w:rPr>
        <w:t xml:space="preserve"> используется чёрно–</w:t>
      </w:r>
      <w:r w:rsidR="00725F9F">
        <w:rPr>
          <w:rFonts w:ascii="Courier New" w:hAnsi="Courier New" w:cs="Courier New"/>
        </w:rPr>
        <w:t>белая 'стрелковая</w:t>
      </w:r>
      <w:r w:rsidRPr="0041666B">
        <w:rPr>
          <w:rFonts w:ascii="Courier New" w:hAnsi="Courier New" w:cs="Courier New"/>
        </w:rPr>
        <w:t>'</w:t>
      </w:r>
      <w:r w:rsidR="00725F9F">
        <w:rPr>
          <w:rFonts w:ascii="Courier New" w:hAnsi="Courier New" w:cs="Courier New"/>
        </w:rPr>
        <w:t xml:space="preserve"> мишень в виде</w:t>
      </w:r>
      <w:r w:rsidRPr="0041666B">
        <w:rPr>
          <w:rFonts w:ascii="Courier New" w:hAnsi="Courier New" w:cs="Courier New"/>
        </w:rPr>
        <w:t xml:space="preserve"> двух </w:t>
      </w:r>
      <w:r w:rsidR="00725F9F">
        <w:rPr>
          <w:rFonts w:ascii="Courier New" w:hAnsi="Courier New" w:cs="Courier New"/>
        </w:rPr>
        <w:t>концентрических</w:t>
      </w:r>
      <w:r w:rsidR="00725F9F" w:rsidRPr="0041666B">
        <w:rPr>
          <w:rFonts w:ascii="Courier New" w:hAnsi="Courier New" w:cs="Courier New"/>
        </w:rPr>
        <w:t xml:space="preserve"> </w:t>
      </w:r>
      <w:r w:rsidRPr="0041666B">
        <w:rPr>
          <w:rFonts w:ascii="Courier New" w:hAnsi="Courier New" w:cs="Courier New"/>
        </w:rPr>
        <w:t>кругов</w:t>
      </w:r>
      <w:r w:rsidR="00725F9F">
        <w:rPr>
          <w:rFonts w:ascii="Courier New" w:hAnsi="Courier New" w:cs="Courier New"/>
        </w:rPr>
        <w:t>:</w:t>
      </w:r>
      <w:r w:rsidRPr="0041666B">
        <w:rPr>
          <w:rFonts w:ascii="Courier New" w:hAnsi="Courier New" w:cs="Courier New"/>
        </w:rPr>
        <w:t xml:space="preserve"> меньший Ø 60 мм, больший Ø 120 мм.</w:t>
      </w:r>
      <w:bookmarkEnd w:id="18"/>
    </w:p>
    <w:p w:rsidR="001416D5" w:rsidRPr="0041666B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bookmarkStart w:id="19" w:name="_Ref372556218"/>
      <w:r w:rsidRPr="0041666B">
        <w:rPr>
          <w:rFonts w:ascii="Courier New" w:hAnsi="Courier New" w:cs="Courier New"/>
        </w:rPr>
        <w:t>В дисциплине 'Спринт' используется мишен</w:t>
      </w:r>
      <w:r w:rsidR="00725F9F">
        <w:rPr>
          <w:rFonts w:ascii="Courier New" w:hAnsi="Courier New" w:cs="Courier New"/>
        </w:rPr>
        <w:t>ь</w:t>
      </w:r>
      <w:r w:rsidRPr="0041666B">
        <w:rPr>
          <w:rFonts w:ascii="Courier New" w:hAnsi="Courier New" w:cs="Courier New"/>
        </w:rPr>
        <w:t xml:space="preserve"> в виде белого воздушного шарика Ø ~20 см.</w:t>
      </w:r>
      <w:bookmarkEnd w:id="19"/>
    </w:p>
    <w:p w:rsidR="001416D5" w:rsidRPr="0041666B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bookmarkStart w:id="20" w:name="_Ref372638488"/>
      <w:r w:rsidRPr="0041666B">
        <w:rPr>
          <w:rFonts w:ascii="Courier New" w:hAnsi="Courier New" w:cs="Courier New"/>
        </w:rPr>
        <w:t xml:space="preserve">В дисциплине 'Крылатые качели' в качестве мишени используется свободно закреплённый поперечный спил бревна </w:t>
      </w:r>
      <w:r w:rsidR="00725F9F" w:rsidRPr="0041666B">
        <w:rPr>
          <w:rFonts w:ascii="Courier New" w:hAnsi="Courier New" w:cs="Courier New"/>
        </w:rPr>
        <w:t>Ø</w:t>
      </w:r>
      <w:r w:rsidRPr="0041666B">
        <w:rPr>
          <w:rFonts w:ascii="Courier New" w:hAnsi="Courier New" w:cs="Courier New"/>
        </w:rPr>
        <w:t xml:space="preserve"> ~30 см, окрашенный в два цвета.</w:t>
      </w:r>
      <w:bookmarkEnd w:id="20"/>
    </w:p>
    <w:p w:rsidR="001416D5" w:rsidRPr="0041666B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bookmarkStart w:id="21" w:name="_Ref372556840"/>
      <w:r w:rsidRPr="0041666B">
        <w:rPr>
          <w:rFonts w:ascii="Courier New" w:hAnsi="Courier New" w:cs="Courier New"/>
        </w:rPr>
        <w:t>В дисциплине '</w:t>
      </w:r>
      <w:proofErr w:type="gramStart"/>
      <w:r w:rsidRPr="0041666B">
        <w:rPr>
          <w:rFonts w:ascii="Courier New" w:hAnsi="Courier New" w:cs="Courier New"/>
        </w:rPr>
        <w:t>Прекрасное</w:t>
      </w:r>
      <w:proofErr w:type="gramEnd"/>
      <w:r w:rsidRPr="0041666B">
        <w:rPr>
          <w:rFonts w:ascii="Courier New" w:hAnsi="Courier New" w:cs="Courier New"/>
        </w:rPr>
        <w:t xml:space="preserve"> далёко'</w:t>
      </w:r>
      <w:r w:rsidR="00725F9F">
        <w:rPr>
          <w:rFonts w:ascii="Courier New" w:hAnsi="Courier New" w:cs="Courier New"/>
        </w:rPr>
        <w:t xml:space="preserve"> в </w:t>
      </w:r>
      <w:r w:rsidRPr="0041666B">
        <w:rPr>
          <w:rFonts w:ascii="Courier New" w:hAnsi="Courier New" w:cs="Courier New"/>
        </w:rPr>
        <w:t>качестве мишени используется плоскость стенда 60см х 100см</w:t>
      </w:r>
      <w:r w:rsidR="00C35452">
        <w:rPr>
          <w:rFonts w:ascii="Courier New" w:hAnsi="Courier New" w:cs="Courier New"/>
        </w:rPr>
        <w:t>,</w:t>
      </w:r>
      <w:r w:rsidR="00C35452" w:rsidRPr="00C35452">
        <w:rPr>
          <w:rFonts w:ascii="Courier New" w:hAnsi="Courier New" w:cs="Courier New"/>
        </w:rPr>
        <w:t xml:space="preserve"> </w:t>
      </w:r>
      <w:r w:rsidR="00C35452" w:rsidRPr="0041666B">
        <w:rPr>
          <w:rFonts w:ascii="Courier New" w:hAnsi="Courier New" w:cs="Courier New"/>
        </w:rPr>
        <w:t>оснащённого уровнем–отвесом для точной оценки дистанции</w:t>
      </w:r>
      <w:r w:rsidRPr="0041666B">
        <w:rPr>
          <w:rFonts w:ascii="Courier New" w:hAnsi="Courier New" w:cs="Courier New"/>
        </w:rPr>
        <w:t>.</w:t>
      </w:r>
      <w:bookmarkEnd w:id="21"/>
    </w:p>
    <w:p w:rsidR="001416D5" w:rsidRPr="0041666B" w:rsidRDefault="001416D5" w:rsidP="001416D5">
      <w:pPr>
        <w:pStyle w:val="a4"/>
        <w:numPr>
          <w:ilvl w:val="0"/>
          <w:numId w:val="8"/>
        </w:numPr>
        <w:spacing w:before="240" w:after="0" w:line="240" w:lineRule="auto"/>
        <w:jc w:val="both"/>
        <w:outlineLvl w:val="0"/>
        <w:rPr>
          <w:rFonts w:ascii="Courier New" w:hAnsi="Courier New" w:cs="Courier New"/>
        </w:rPr>
      </w:pPr>
      <w:bookmarkStart w:id="22" w:name="_Toc372640434"/>
      <w:r w:rsidRPr="0041666B">
        <w:rPr>
          <w:rFonts w:ascii="Courier New" w:hAnsi="Courier New" w:cs="Courier New"/>
        </w:rPr>
        <w:t>Порядок выполнения упражнений</w:t>
      </w:r>
      <w:bookmarkEnd w:id="22"/>
    </w:p>
    <w:p w:rsidR="00E51045" w:rsidRPr="0041666B" w:rsidRDefault="00E51045" w:rsidP="00E51045">
      <w:pPr>
        <w:pStyle w:val="a4"/>
        <w:numPr>
          <w:ilvl w:val="1"/>
          <w:numId w:val="8"/>
        </w:numPr>
        <w:spacing w:before="240" w:after="0" w:line="240" w:lineRule="auto"/>
        <w:jc w:val="both"/>
        <w:outlineLvl w:val="1"/>
        <w:rPr>
          <w:rFonts w:ascii="Courier New" w:hAnsi="Courier New" w:cs="Courier New"/>
        </w:rPr>
      </w:pPr>
      <w:bookmarkStart w:id="23" w:name="_Toc372640435"/>
      <w:r w:rsidRPr="0041666B">
        <w:rPr>
          <w:rFonts w:ascii="Courier New" w:hAnsi="Courier New" w:cs="Courier New"/>
        </w:rPr>
        <w:t>Традиционные дисциплины</w:t>
      </w:r>
      <w:bookmarkEnd w:id="23"/>
    </w:p>
    <w:p w:rsidR="001416D5" w:rsidRPr="0041666B" w:rsidRDefault="001416D5" w:rsidP="00E51045">
      <w:pPr>
        <w:pStyle w:val="a4"/>
        <w:spacing w:before="240" w:after="0" w:line="240" w:lineRule="auto"/>
        <w:ind w:left="784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Упражнения в дисциплинах 'Классика' и 'Метание топора' выполняются группой не более чем из пяти участников одновременно. Состав гр</w:t>
      </w:r>
      <w:r w:rsidR="00C35452">
        <w:rPr>
          <w:rFonts w:ascii="Courier New" w:hAnsi="Courier New" w:cs="Courier New"/>
        </w:rPr>
        <w:t>упп определяется жеребьёвкой.</w:t>
      </w:r>
    </w:p>
    <w:p w:rsidR="001416D5" w:rsidRPr="0041666B" w:rsidRDefault="001416D5" w:rsidP="00E51045">
      <w:pPr>
        <w:pStyle w:val="a4"/>
        <w:numPr>
          <w:ilvl w:val="2"/>
          <w:numId w:val="8"/>
        </w:numPr>
        <w:spacing w:before="240" w:after="0" w:line="240" w:lineRule="auto"/>
        <w:jc w:val="both"/>
        <w:outlineLvl w:val="2"/>
        <w:rPr>
          <w:rFonts w:ascii="Courier New" w:hAnsi="Courier New" w:cs="Courier New"/>
        </w:rPr>
      </w:pPr>
      <w:bookmarkStart w:id="24" w:name="_Ref372557594"/>
      <w:bookmarkStart w:id="25" w:name="_Toc372640436"/>
      <w:r w:rsidRPr="0041666B">
        <w:rPr>
          <w:rFonts w:ascii="Courier New" w:hAnsi="Courier New" w:cs="Courier New"/>
        </w:rPr>
        <w:t>Порядок выполнения упражнения в дисциплине 'Классика'</w:t>
      </w:r>
      <w:bookmarkEnd w:id="24"/>
      <w:bookmarkEnd w:id="25"/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Для выполнения упражнения участником используются 3 ножа, соответствующих требованиям пунктов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_Ref372553777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7. 1) А</w:t>
      </w:r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 xml:space="preserve"> и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_Ref372553791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7. 1) </w:t>
      </w:r>
      <w:proofErr w:type="gramStart"/>
      <w:r w:rsidR="004809DC">
        <w:rPr>
          <w:rFonts w:ascii="Courier New" w:hAnsi="Courier New" w:cs="Courier New"/>
        </w:rPr>
        <w:t>В</w:t>
      </w:r>
      <w:proofErr w:type="gramEnd"/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>;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Метани</w:t>
      </w:r>
      <w:r w:rsidR="00C35452">
        <w:rPr>
          <w:rFonts w:ascii="Courier New" w:hAnsi="Courier New" w:cs="Courier New"/>
        </w:rPr>
        <w:t>е производится по одной мишени</w:t>
      </w:r>
      <w:r w:rsidRPr="0041666B">
        <w:rPr>
          <w:rFonts w:ascii="Courier New" w:hAnsi="Courier New" w:cs="Courier New"/>
        </w:rPr>
        <w:t xml:space="preserve"> </w:t>
      </w:r>
      <w:r w:rsidR="00C35452">
        <w:rPr>
          <w:rFonts w:ascii="Courier New" w:hAnsi="Courier New" w:cs="Courier New"/>
        </w:rPr>
        <w:t>(</w:t>
      </w:r>
      <w:r w:rsidRPr="0041666B">
        <w:rPr>
          <w:rFonts w:ascii="Courier New" w:hAnsi="Courier New" w:cs="Courier New"/>
        </w:rPr>
        <w:t xml:space="preserve">пункт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_Ref372554714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10. 1)</w:t>
      </w:r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>. Мишень на стенд крепится участником самостоятельно или при помощи секунданта</w:t>
      </w:r>
      <w:r w:rsidR="00C35452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на произвольном уровне.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Упражнение выполняется путём последовательного метания в мишень 3 ножей броском поверх плеча, в любой технике, с дистанции не менее 3, 5, 7 или 9 метров соответственно.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Участники выполняют 7 зачётных серий бросков;</w:t>
      </w:r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Перед выполнением зачётных серий участник вправе произвести три пробные серии.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На выполнение каждой серии бросков участник</w:t>
      </w:r>
      <w:r w:rsidR="008B52C6">
        <w:rPr>
          <w:rFonts w:ascii="Courier New" w:hAnsi="Courier New" w:cs="Courier New"/>
        </w:rPr>
        <w:t>ам</w:t>
      </w:r>
      <w:r w:rsidRPr="0041666B">
        <w:rPr>
          <w:rFonts w:ascii="Courier New" w:hAnsi="Courier New" w:cs="Courier New"/>
        </w:rPr>
        <w:t xml:space="preserve"> отводится 1 ми</w:t>
      </w:r>
      <w:r w:rsidR="008B52C6">
        <w:rPr>
          <w:rFonts w:ascii="Courier New" w:hAnsi="Courier New" w:cs="Courier New"/>
        </w:rPr>
        <w:t>нута. За 15 секунд до истечения минуты</w:t>
      </w:r>
      <w:r w:rsidRPr="0041666B">
        <w:rPr>
          <w:rFonts w:ascii="Courier New" w:hAnsi="Courier New" w:cs="Courier New"/>
        </w:rPr>
        <w:t xml:space="preserve"> судья–хронометрист подаёт сигнал голосом: '15 секунд', а по истечении объявляет: 'Время'. По команде 'Время' участникам следует прекратить выполнение упражнения, даже если у них ещё остались ножи.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bookmarkStart w:id="26" w:name="_Ref372556131"/>
      <w:r w:rsidRPr="0041666B">
        <w:rPr>
          <w:rFonts w:ascii="Courier New" w:hAnsi="Courier New" w:cs="Courier New"/>
        </w:rPr>
        <w:lastRenderedPageBreak/>
        <w:t>В случае попадания ножа в ранее воткнутый нож переброс не допускается, а выбитый из мишени нож при подсчёте очков не учитывается;</w:t>
      </w:r>
      <w:bookmarkEnd w:id="26"/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bookmarkStart w:id="27" w:name="_Ref372555212"/>
      <w:r w:rsidRPr="0041666B">
        <w:rPr>
          <w:rFonts w:ascii="Courier New" w:hAnsi="Courier New" w:cs="Courier New"/>
        </w:rPr>
        <w:t>Оценка попаданий производится в соответствии с очками</w:t>
      </w:r>
      <w:r w:rsidR="00C35452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обозначенными на зачётных зонах мишеней.</w:t>
      </w:r>
      <w:bookmarkEnd w:id="27"/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Попадания засчитываются только в </w:t>
      </w:r>
      <w:r w:rsidR="00C35452">
        <w:rPr>
          <w:rFonts w:ascii="Courier New" w:hAnsi="Courier New" w:cs="Courier New"/>
        </w:rPr>
        <w:t xml:space="preserve">том </w:t>
      </w:r>
      <w:r w:rsidRPr="0041666B">
        <w:rPr>
          <w:rFonts w:ascii="Courier New" w:hAnsi="Courier New" w:cs="Courier New"/>
        </w:rPr>
        <w:t xml:space="preserve">случае, если снаряд воткнут в стенд режущей кромкой и/или остриём; </w:t>
      </w:r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Попадание на границе зачетных полей или перекрывающее несколько из них оценивается </w:t>
      </w:r>
      <w:r w:rsidR="00C35452">
        <w:rPr>
          <w:rFonts w:ascii="Courier New" w:hAnsi="Courier New" w:cs="Courier New"/>
        </w:rPr>
        <w:t>в пользу участника</w:t>
      </w:r>
      <w:r w:rsidRPr="0041666B">
        <w:rPr>
          <w:rFonts w:ascii="Courier New" w:hAnsi="Courier New" w:cs="Courier New"/>
        </w:rPr>
        <w:t>;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bookmarkStart w:id="28" w:name="_Ref372555248"/>
      <w:r w:rsidRPr="0041666B">
        <w:rPr>
          <w:rFonts w:ascii="Courier New" w:hAnsi="Courier New" w:cs="Courier New"/>
        </w:rPr>
        <w:t>Не допускаются заступы за рубеж – линию, ограничивающую минимальную дистанцию броска (3, 5, 7 или 9 метров в соответствующих упражнениях);</w:t>
      </w:r>
      <w:bookmarkEnd w:id="28"/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Заступом считается не только пересечение участником рубежа в момент выполнения броска, но и таковое как результат потери равновесия после произведённого броска.</w:t>
      </w:r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В случае фиксации заступа судье следует вынести участнику устное предупреждение и аннулировать максимально результативный бросок данной серии, а при отсутствии такового – начислить участнику '–20' очков.</w:t>
      </w:r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В спорных случаях оценка заступов производится на основе </w:t>
      </w:r>
      <w:proofErr w:type="spellStart"/>
      <w:r w:rsidRPr="0041666B">
        <w:rPr>
          <w:rFonts w:ascii="Courier New" w:hAnsi="Courier New" w:cs="Courier New"/>
        </w:rPr>
        <w:t>видеофиксации</w:t>
      </w:r>
      <w:proofErr w:type="spellEnd"/>
      <w:r w:rsidRPr="0041666B">
        <w:rPr>
          <w:rFonts w:ascii="Courier New" w:hAnsi="Courier New" w:cs="Courier New"/>
        </w:rPr>
        <w:t xml:space="preserve"> (пункт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_Ref372558843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12. 1)</w:t>
      </w:r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>.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bookmarkStart w:id="29" w:name="_Ref372555454"/>
      <w:r w:rsidRPr="0041666B">
        <w:rPr>
          <w:rFonts w:ascii="Courier New" w:hAnsi="Courier New" w:cs="Courier New"/>
        </w:rPr>
        <w:t>Каждая серия бросков начинается только после команды судьи 'Приступить', которая означает начало отсчёта времени, и считается законченной только после команды 'К мишеням';</w:t>
      </w:r>
      <w:bookmarkEnd w:id="29"/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До команды 'К мишеням' </w:t>
      </w:r>
      <w:r w:rsidR="00C35452">
        <w:rPr>
          <w:rFonts w:ascii="Courier New" w:hAnsi="Courier New" w:cs="Courier New"/>
        </w:rPr>
        <w:t xml:space="preserve">любое </w:t>
      </w:r>
      <w:r w:rsidRPr="0041666B">
        <w:rPr>
          <w:rFonts w:ascii="Courier New" w:hAnsi="Courier New" w:cs="Courier New"/>
        </w:rPr>
        <w:t xml:space="preserve">пересечение рубежа </w:t>
      </w:r>
      <w:r w:rsidR="00C35452">
        <w:rPr>
          <w:rFonts w:ascii="Courier New" w:hAnsi="Courier New" w:cs="Courier New"/>
        </w:rPr>
        <w:t>расценивается как заступ.</w:t>
      </w:r>
    </w:p>
    <w:p w:rsidR="001416D5" w:rsidRPr="0041666B" w:rsidRDefault="001416D5" w:rsidP="00E51045">
      <w:pPr>
        <w:pStyle w:val="a4"/>
        <w:numPr>
          <w:ilvl w:val="2"/>
          <w:numId w:val="8"/>
        </w:numPr>
        <w:spacing w:before="240" w:after="0" w:line="240" w:lineRule="auto"/>
        <w:jc w:val="both"/>
        <w:outlineLvl w:val="2"/>
        <w:rPr>
          <w:rFonts w:ascii="Courier New" w:hAnsi="Courier New" w:cs="Courier New"/>
        </w:rPr>
      </w:pPr>
      <w:bookmarkStart w:id="30" w:name="_Ref372557648"/>
      <w:bookmarkStart w:id="31" w:name="_Toc372640437"/>
      <w:r w:rsidRPr="0041666B">
        <w:rPr>
          <w:rFonts w:ascii="Courier New" w:hAnsi="Courier New" w:cs="Courier New"/>
        </w:rPr>
        <w:t>Порядок выполнения упражнения в дисциплине 'Метание топора'</w:t>
      </w:r>
      <w:bookmarkEnd w:id="30"/>
      <w:bookmarkEnd w:id="31"/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Для участия в состязании участнику требуется один топор</w:t>
      </w:r>
      <w:r w:rsidR="00C35452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соответствующий требованиям пунктов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_Ref372553818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7. 1) Б</w:t>
      </w:r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 xml:space="preserve"> и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_Ref372553791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7. 1) </w:t>
      </w:r>
      <w:proofErr w:type="gramStart"/>
      <w:r w:rsidR="004809DC">
        <w:rPr>
          <w:rFonts w:ascii="Courier New" w:hAnsi="Courier New" w:cs="Courier New"/>
        </w:rPr>
        <w:t>В</w:t>
      </w:r>
      <w:proofErr w:type="gramEnd"/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>;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Метание производится по одной мишени </w:t>
      </w:r>
      <w:r w:rsidR="00C35452">
        <w:rPr>
          <w:rFonts w:ascii="Courier New" w:hAnsi="Courier New" w:cs="Courier New"/>
        </w:rPr>
        <w:t>(</w:t>
      </w:r>
      <w:r w:rsidRPr="0041666B">
        <w:rPr>
          <w:rFonts w:ascii="Courier New" w:hAnsi="Courier New" w:cs="Courier New"/>
        </w:rPr>
        <w:t xml:space="preserve">пункт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_Ref372554714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10. 1)</w:t>
      </w:r>
      <w:r w:rsidRPr="0041666B">
        <w:rPr>
          <w:rFonts w:ascii="Courier New" w:hAnsi="Courier New" w:cs="Courier New"/>
        </w:rPr>
        <w:fldChar w:fldCharType="end"/>
      </w:r>
      <w:r w:rsidR="00A217C0">
        <w:rPr>
          <w:rFonts w:ascii="Courier New" w:hAnsi="Courier New" w:cs="Courier New"/>
        </w:rPr>
        <w:t>;</w:t>
      </w:r>
    </w:p>
    <w:p w:rsidR="008B52C6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Упражнение выполняется путём метания одного топора в мишен</w:t>
      </w:r>
      <w:r w:rsidR="00A217C0">
        <w:rPr>
          <w:rFonts w:ascii="Courier New" w:hAnsi="Courier New" w:cs="Courier New"/>
        </w:rPr>
        <w:t>ь с дистанции не менее 4 метров;</w:t>
      </w:r>
    </w:p>
    <w:p w:rsidR="008B52C6" w:rsidRDefault="008B52C6">
      <w:pPr>
        <w:rPr>
          <w:rFonts w:ascii="Courier New" w:eastAsia="WenQuanYi Micro Hei" w:hAnsi="Courier New" w:cs="Courier New"/>
          <w:sz w:val="24"/>
          <w:szCs w:val="24"/>
          <w:lang w:eastAsia="zh-CN" w:bidi="hi-IN"/>
        </w:rPr>
      </w:pPr>
      <w:r>
        <w:rPr>
          <w:rFonts w:ascii="Courier New" w:hAnsi="Courier New" w:cs="Courier New"/>
        </w:rPr>
        <w:br w:type="page"/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lastRenderedPageBreak/>
        <w:t>Участники выполняют 7 зачётных серий бросков;</w:t>
      </w:r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Перед выполнением зачётных серий участник вправе прои</w:t>
      </w:r>
      <w:r w:rsidR="00A217C0">
        <w:rPr>
          <w:rFonts w:ascii="Courier New" w:hAnsi="Courier New" w:cs="Courier New"/>
        </w:rPr>
        <w:t>звести 3 пробные серии;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На выполнение каждой серии бросков участнику отводится 20 секунд. По истечении означенного времени судья–хронометрист подаёт сигнал голосом: 'Время'. По команде 'Время' участникам следует прекратить выполнение упражнения, даже если они ещё не совершили бросок.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Перебросы не допускаются;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Оценка попаданий производится аналогично пункту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_Ref372555212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11. 1) </w:t>
      </w:r>
      <w:proofErr w:type="spellStart"/>
      <w:r w:rsidR="004809DC">
        <w:rPr>
          <w:rFonts w:ascii="Courier New" w:hAnsi="Courier New" w:cs="Courier New"/>
        </w:rPr>
        <w:t>А.ж</w:t>
      </w:r>
      <w:proofErr w:type="spellEnd"/>
      <w:r w:rsidR="004809DC">
        <w:rPr>
          <w:rFonts w:ascii="Courier New" w:hAnsi="Courier New" w:cs="Courier New"/>
        </w:rPr>
        <w:t>)</w:t>
      </w:r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>;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Оценка заступов производится аналогично пункту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_Ref372555248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11. 1) </w:t>
      </w:r>
      <w:proofErr w:type="spellStart"/>
      <w:r w:rsidR="004809DC">
        <w:rPr>
          <w:rFonts w:ascii="Courier New" w:hAnsi="Courier New" w:cs="Courier New"/>
        </w:rPr>
        <w:t>А.з</w:t>
      </w:r>
      <w:proofErr w:type="spellEnd"/>
      <w:r w:rsidR="004809DC">
        <w:rPr>
          <w:rFonts w:ascii="Courier New" w:hAnsi="Courier New" w:cs="Courier New"/>
        </w:rPr>
        <w:t>)</w:t>
      </w:r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>;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Порядок выполнения серий аналогичен таковому в пункте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_Ref372555454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11. 1) </w:t>
      </w:r>
      <w:proofErr w:type="spellStart"/>
      <w:r w:rsidR="004809DC">
        <w:rPr>
          <w:rFonts w:ascii="Courier New" w:hAnsi="Courier New" w:cs="Courier New"/>
        </w:rPr>
        <w:t>А.и</w:t>
      </w:r>
      <w:proofErr w:type="spellEnd"/>
      <w:r w:rsidR="004809DC">
        <w:rPr>
          <w:rFonts w:ascii="Courier New" w:hAnsi="Courier New" w:cs="Courier New"/>
        </w:rPr>
        <w:t>)</w:t>
      </w:r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>.</w:t>
      </w:r>
    </w:p>
    <w:p w:rsidR="00E51045" w:rsidRPr="0041666B" w:rsidRDefault="00E51045" w:rsidP="00E51045">
      <w:pPr>
        <w:pStyle w:val="a4"/>
        <w:numPr>
          <w:ilvl w:val="1"/>
          <w:numId w:val="8"/>
        </w:numPr>
        <w:spacing w:before="240" w:after="0" w:line="240" w:lineRule="auto"/>
        <w:jc w:val="both"/>
        <w:outlineLvl w:val="1"/>
        <w:rPr>
          <w:rFonts w:ascii="Courier New" w:hAnsi="Courier New" w:cs="Courier New"/>
        </w:rPr>
      </w:pPr>
      <w:bookmarkStart w:id="32" w:name="_Toc372640438"/>
      <w:r w:rsidRPr="0041666B">
        <w:rPr>
          <w:rFonts w:ascii="Courier New" w:hAnsi="Courier New" w:cs="Courier New"/>
        </w:rPr>
        <w:t>Парные оригинальные дисциплины</w:t>
      </w:r>
      <w:bookmarkEnd w:id="32"/>
    </w:p>
    <w:p w:rsidR="001416D5" w:rsidRPr="0041666B" w:rsidRDefault="001416D5" w:rsidP="00E51045">
      <w:pPr>
        <w:pStyle w:val="a4"/>
        <w:spacing w:before="240" w:after="0" w:line="240" w:lineRule="auto"/>
        <w:ind w:left="1144"/>
        <w:jc w:val="both"/>
        <w:rPr>
          <w:rFonts w:ascii="Courier New" w:hAnsi="Courier New" w:cs="Courier New"/>
        </w:rPr>
      </w:pPr>
      <w:proofErr w:type="gramStart"/>
      <w:r w:rsidRPr="0041666B">
        <w:rPr>
          <w:rFonts w:ascii="Courier New" w:hAnsi="Courier New" w:cs="Courier New"/>
        </w:rPr>
        <w:t>Упражнения в дисциплинах 'Стакан', 'Спринт', 'Крылатые качели' и 'Марафон' выполняются попарно</w:t>
      </w:r>
      <w:r w:rsidRPr="0041666B">
        <w:rPr>
          <w:rStyle w:val="af3"/>
          <w:rFonts w:ascii="Courier New" w:hAnsi="Courier New" w:cs="Courier New"/>
        </w:rPr>
        <w:footnoteReference w:id="7"/>
      </w:r>
      <w:r w:rsidRPr="0041666B">
        <w:rPr>
          <w:rFonts w:ascii="Courier New" w:hAnsi="Courier New" w:cs="Courier New"/>
        </w:rPr>
        <w:t>, зачёт проводится по 'олимпийской системе'.</w:t>
      </w:r>
      <w:proofErr w:type="gramEnd"/>
      <w:r w:rsidRPr="0041666B">
        <w:rPr>
          <w:rFonts w:ascii="Courier New" w:hAnsi="Courier New" w:cs="Courier New"/>
        </w:rPr>
        <w:t xml:space="preserve"> Пары участников в первом </w:t>
      </w:r>
      <w:r w:rsidR="00A217C0">
        <w:rPr>
          <w:rFonts w:ascii="Courier New" w:hAnsi="Courier New" w:cs="Courier New"/>
        </w:rPr>
        <w:t>круге определяются жеребьёвкой</w:t>
      </w:r>
      <w:r w:rsidRPr="0041666B">
        <w:rPr>
          <w:rFonts w:ascii="Courier New" w:hAnsi="Courier New" w:cs="Courier New"/>
        </w:rPr>
        <w:t xml:space="preserve">, а далее сводятся согласно </w:t>
      </w:r>
      <w:r w:rsidR="00A217C0">
        <w:rPr>
          <w:rFonts w:ascii="Courier New" w:hAnsi="Courier New" w:cs="Courier New"/>
        </w:rPr>
        <w:t>п</w:t>
      </w:r>
      <w:r w:rsidRPr="0041666B">
        <w:rPr>
          <w:rFonts w:ascii="Courier New" w:hAnsi="Courier New" w:cs="Courier New"/>
        </w:rPr>
        <w:t>орядку выполнения</w:t>
      </w:r>
      <w:r w:rsidRPr="0041666B">
        <w:rPr>
          <w:rStyle w:val="af3"/>
          <w:rFonts w:ascii="Courier New" w:hAnsi="Courier New" w:cs="Courier New"/>
        </w:rPr>
        <w:footnoteReference w:id="8"/>
      </w:r>
      <w:r w:rsidRPr="0041666B">
        <w:rPr>
          <w:rFonts w:ascii="Courier New" w:hAnsi="Courier New" w:cs="Courier New"/>
        </w:rPr>
        <w:t xml:space="preserve">. Перед выполнением дисциплин участникам предоставляется </w:t>
      </w:r>
      <w:r w:rsidR="00A217C0">
        <w:rPr>
          <w:rFonts w:ascii="Courier New" w:hAnsi="Courier New" w:cs="Courier New"/>
        </w:rPr>
        <w:t>п</w:t>
      </w:r>
      <w:r w:rsidRPr="0041666B">
        <w:rPr>
          <w:rFonts w:ascii="Courier New" w:hAnsi="Courier New" w:cs="Courier New"/>
        </w:rPr>
        <w:t>ятиминутн</w:t>
      </w:r>
      <w:r w:rsidR="00A217C0">
        <w:rPr>
          <w:rFonts w:ascii="Courier New" w:hAnsi="Courier New" w:cs="Courier New"/>
        </w:rPr>
        <w:t>ая</w:t>
      </w:r>
      <w:r w:rsidRPr="0041666B">
        <w:rPr>
          <w:rFonts w:ascii="Courier New" w:hAnsi="Courier New" w:cs="Courier New"/>
        </w:rPr>
        <w:t xml:space="preserve"> разминк</w:t>
      </w:r>
      <w:r w:rsidR="00A217C0">
        <w:rPr>
          <w:rFonts w:ascii="Courier New" w:hAnsi="Courier New" w:cs="Courier New"/>
        </w:rPr>
        <w:t>а</w:t>
      </w:r>
      <w:r w:rsidRPr="0041666B">
        <w:rPr>
          <w:rFonts w:ascii="Courier New" w:hAnsi="Courier New" w:cs="Courier New"/>
        </w:rPr>
        <w:t xml:space="preserve">, пробных серий в </w:t>
      </w:r>
      <w:r w:rsidR="00A217C0">
        <w:rPr>
          <w:rFonts w:ascii="Courier New" w:hAnsi="Courier New" w:cs="Courier New"/>
        </w:rPr>
        <w:t>оригиналь</w:t>
      </w:r>
      <w:r w:rsidRPr="0041666B">
        <w:rPr>
          <w:rFonts w:ascii="Courier New" w:hAnsi="Courier New" w:cs="Courier New"/>
        </w:rPr>
        <w:t>ных дисциплинах не пред</w:t>
      </w:r>
      <w:r w:rsidR="00A217C0">
        <w:rPr>
          <w:rFonts w:ascii="Courier New" w:hAnsi="Courier New" w:cs="Courier New"/>
        </w:rPr>
        <w:t>усмотрено</w:t>
      </w:r>
      <w:r w:rsidRPr="0041666B">
        <w:rPr>
          <w:rFonts w:ascii="Courier New" w:hAnsi="Courier New" w:cs="Courier New"/>
        </w:rPr>
        <w:t>.</w:t>
      </w:r>
    </w:p>
    <w:p w:rsidR="001416D5" w:rsidRPr="0041666B" w:rsidRDefault="001416D5" w:rsidP="00E51045">
      <w:pPr>
        <w:pStyle w:val="a4"/>
        <w:numPr>
          <w:ilvl w:val="2"/>
          <w:numId w:val="8"/>
        </w:numPr>
        <w:spacing w:before="240" w:after="0" w:line="240" w:lineRule="auto"/>
        <w:jc w:val="both"/>
        <w:outlineLvl w:val="2"/>
        <w:rPr>
          <w:rFonts w:ascii="Courier New" w:hAnsi="Courier New" w:cs="Courier New"/>
        </w:rPr>
      </w:pPr>
      <w:bookmarkStart w:id="33" w:name="_Ref372557721"/>
      <w:bookmarkStart w:id="34" w:name="_Toc372640439"/>
      <w:r w:rsidRPr="0041666B">
        <w:rPr>
          <w:rFonts w:ascii="Courier New" w:hAnsi="Courier New" w:cs="Courier New"/>
        </w:rPr>
        <w:t>Порядок выполнения упражнения в дисциплине 'Стакан'</w:t>
      </w:r>
      <w:bookmarkEnd w:id="33"/>
      <w:bookmarkEnd w:id="34"/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Для выполнения упражнения участником использу</w:t>
      </w:r>
      <w:r w:rsidR="00A15764">
        <w:rPr>
          <w:rFonts w:ascii="Courier New" w:hAnsi="Courier New" w:cs="Courier New"/>
        </w:rPr>
        <w:t>ю</w:t>
      </w:r>
      <w:r w:rsidRPr="0041666B">
        <w:rPr>
          <w:rFonts w:ascii="Courier New" w:hAnsi="Courier New" w:cs="Courier New"/>
        </w:rPr>
        <w:t xml:space="preserve">тся 3 ножа, соответствующих требованиям пунктов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_Ref372553777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7. 1) А</w:t>
      </w:r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 xml:space="preserve"> и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_Ref372553791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7. 1) </w:t>
      </w:r>
      <w:proofErr w:type="gramStart"/>
      <w:r w:rsidR="004809DC">
        <w:rPr>
          <w:rFonts w:ascii="Courier New" w:hAnsi="Courier New" w:cs="Courier New"/>
        </w:rPr>
        <w:t>В</w:t>
      </w:r>
      <w:proofErr w:type="gramEnd"/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>;</w:t>
      </w:r>
    </w:p>
    <w:p w:rsidR="008B52C6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Метание производится по одной мишени </w:t>
      </w:r>
      <w:r w:rsidR="00A217C0">
        <w:rPr>
          <w:rFonts w:ascii="Courier New" w:hAnsi="Courier New" w:cs="Courier New"/>
        </w:rPr>
        <w:t>(</w:t>
      </w:r>
      <w:r w:rsidRPr="0041666B">
        <w:rPr>
          <w:rFonts w:ascii="Courier New" w:hAnsi="Courier New" w:cs="Courier New"/>
        </w:rPr>
        <w:t xml:space="preserve">пункт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_Ref372555993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10. 2)</w:t>
      </w:r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>. Мишень на стенд крепится участником самостоятельно или при помощи секунданта</w:t>
      </w:r>
      <w:r w:rsidR="00A217C0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на произвольном уровне;</w:t>
      </w:r>
    </w:p>
    <w:p w:rsidR="008B52C6" w:rsidRDefault="008B52C6">
      <w:pPr>
        <w:rPr>
          <w:rFonts w:ascii="Courier New" w:eastAsia="WenQuanYi Micro Hei" w:hAnsi="Courier New" w:cs="Courier New"/>
          <w:sz w:val="24"/>
          <w:szCs w:val="24"/>
          <w:lang w:eastAsia="zh-CN" w:bidi="hi-IN"/>
        </w:rPr>
      </w:pPr>
      <w:r>
        <w:rPr>
          <w:rFonts w:ascii="Courier New" w:hAnsi="Courier New" w:cs="Courier New"/>
        </w:rPr>
        <w:br w:type="page"/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lastRenderedPageBreak/>
        <w:t>Основной задачей упражнения является набор максимального количества очков за одну серию бросков. В случае равенства очков между участниками пары назначается повторная серия бросков</w:t>
      </w:r>
      <w:r w:rsidR="00A217C0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продолжающаяся до</w:t>
      </w:r>
      <w:r w:rsidR="00A217C0">
        <w:rPr>
          <w:rFonts w:ascii="Courier New" w:hAnsi="Courier New" w:cs="Courier New"/>
        </w:rPr>
        <w:t xml:space="preserve"> первого результативного ножа</w:t>
      </w:r>
      <w:r w:rsidRPr="0041666B">
        <w:rPr>
          <w:rFonts w:ascii="Courier New" w:hAnsi="Courier New" w:cs="Courier New"/>
        </w:rPr>
        <w:t>.</w:t>
      </w:r>
    </w:p>
    <w:p w:rsidR="001416D5" w:rsidRPr="0041666B" w:rsidRDefault="00A217C0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bookmarkStart w:id="35" w:name="_Ref372556400"/>
      <w:r>
        <w:rPr>
          <w:rFonts w:ascii="Courier New" w:hAnsi="Courier New" w:cs="Courier New"/>
        </w:rPr>
        <w:t>Попадание в круг Ø 60 мм</w:t>
      </w:r>
      <w:r w:rsidR="001416D5" w:rsidRPr="0041666B">
        <w:rPr>
          <w:rFonts w:ascii="Courier New" w:hAnsi="Courier New" w:cs="Courier New"/>
        </w:rPr>
        <w:t xml:space="preserve"> (меньший) оценив</w:t>
      </w:r>
      <w:r>
        <w:rPr>
          <w:rFonts w:ascii="Courier New" w:hAnsi="Courier New" w:cs="Courier New"/>
        </w:rPr>
        <w:t>ается в 3 очка, в круг Ø 120 мм</w:t>
      </w:r>
      <w:r w:rsidR="001416D5" w:rsidRPr="0041666B">
        <w:rPr>
          <w:rFonts w:ascii="Courier New" w:hAnsi="Courier New" w:cs="Courier New"/>
        </w:rPr>
        <w:t xml:space="preserve"> (больший) – в 2 очка</w:t>
      </w:r>
      <w:r>
        <w:rPr>
          <w:rFonts w:ascii="Courier New" w:hAnsi="Courier New" w:cs="Courier New"/>
        </w:rPr>
        <w:t>; в полотно мишени или в стенд</w:t>
      </w:r>
      <w:r w:rsidR="001416D5" w:rsidRPr="0041666B">
        <w:rPr>
          <w:rFonts w:ascii="Courier New" w:hAnsi="Courier New" w:cs="Courier New"/>
        </w:rPr>
        <w:t xml:space="preserve"> – в 1 очко.</w:t>
      </w:r>
      <w:bookmarkEnd w:id="35"/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Попадания засчитываются только в случае, если нож воткнут в стенд режущей кромкой и/или остриём; </w:t>
      </w:r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Попадание на границе зачетных полей или перекрывающее несколько из них оценивается в </w:t>
      </w:r>
      <w:r w:rsidR="00A217C0">
        <w:rPr>
          <w:rFonts w:ascii="Courier New" w:hAnsi="Courier New" w:cs="Courier New"/>
        </w:rPr>
        <w:t>пользу участника</w:t>
      </w:r>
      <w:r w:rsidRPr="0041666B">
        <w:rPr>
          <w:rFonts w:ascii="Courier New" w:hAnsi="Courier New" w:cs="Courier New"/>
        </w:rPr>
        <w:t>;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Упражнение выполняется путём </w:t>
      </w:r>
      <w:r w:rsidR="00A15764">
        <w:rPr>
          <w:rFonts w:ascii="Courier New" w:hAnsi="Courier New" w:cs="Courier New"/>
        </w:rPr>
        <w:t>метания</w:t>
      </w:r>
      <w:r w:rsidRPr="0041666B">
        <w:rPr>
          <w:rFonts w:ascii="Courier New" w:hAnsi="Courier New" w:cs="Courier New"/>
        </w:rPr>
        <w:t xml:space="preserve"> 3 ножей произвольным броском с дистанции не менее 3 метров одновременно с удержанием стакана;</w:t>
      </w:r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Наполненный до отметки окрашенной водой пластиковый стакан удерживается на тыльной поверхности кисти вытянутой вперёд нерабочей руки. Допускается сгибание в локте на угол не более 90º;</w:t>
      </w:r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Стакан устанавливается на руку участником самос</w:t>
      </w:r>
      <w:r w:rsidR="00A15764">
        <w:rPr>
          <w:rFonts w:ascii="Courier New" w:hAnsi="Courier New" w:cs="Courier New"/>
        </w:rPr>
        <w:t>тоятельно, после</w:t>
      </w:r>
      <w:r w:rsidRPr="0041666B">
        <w:rPr>
          <w:rFonts w:ascii="Courier New" w:hAnsi="Courier New" w:cs="Courier New"/>
        </w:rPr>
        <w:t xml:space="preserve"> команды 'Приступить';</w:t>
      </w:r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Поправлять стакан рабочей рукой во время выполнения упражнения запрещено;</w:t>
      </w:r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Стакан снимается участником самостоятельно, при помощи рабочей руки</w:t>
      </w:r>
      <w:r w:rsidR="00A15764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только после команды ‘Снять стакан’. </w:t>
      </w:r>
    </w:p>
    <w:p w:rsidR="001416D5" w:rsidRPr="0041666B" w:rsidRDefault="00A15764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</w:t>
      </w:r>
      <w:r w:rsidR="001416D5" w:rsidRPr="0041666B">
        <w:rPr>
          <w:rFonts w:ascii="Courier New" w:hAnsi="Courier New" w:cs="Courier New"/>
        </w:rPr>
        <w:t>сли во время броска или после него в результате потери участником равновесия вода разливается и стакан падает, участник</w:t>
      </w:r>
      <w:r>
        <w:rPr>
          <w:rFonts w:ascii="Courier New" w:hAnsi="Courier New" w:cs="Courier New"/>
        </w:rPr>
        <w:t>у</w:t>
      </w:r>
      <w:r w:rsidR="001416D5" w:rsidRPr="0041666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засчитывается техническое поражение</w:t>
      </w:r>
      <w:r w:rsidR="001416D5" w:rsidRPr="0041666B">
        <w:rPr>
          <w:rFonts w:ascii="Courier New" w:hAnsi="Courier New" w:cs="Courier New"/>
        </w:rPr>
        <w:t>.</w:t>
      </w:r>
    </w:p>
    <w:p w:rsidR="001416D5" w:rsidRPr="0041666B" w:rsidRDefault="00A15764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</w:t>
      </w:r>
      <w:r w:rsidR="001416D5" w:rsidRPr="0041666B">
        <w:rPr>
          <w:rFonts w:ascii="Courier New" w:hAnsi="Courier New" w:cs="Courier New"/>
        </w:rPr>
        <w:t xml:space="preserve">сли во время броска или после него в результате потери участником равновесия вода проливается частично, но стакан остаётся </w:t>
      </w:r>
      <w:r>
        <w:rPr>
          <w:rFonts w:ascii="Courier New" w:hAnsi="Courier New" w:cs="Courier New"/>
        </w:rPr>
        <w:t>стоять, участнику начисляется '</w:t>
      </w:r>
      <w:r w:rsidR="001416D5" w:rsidRPr="0041666B">
        <w:rPr>
          <w:rFonts w:ascii="Courier New" w:hAnsi="Courier New" w:cs="Courier New"/>
        </w:rPr>
        <w:t>–1' очко.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Перебросы не допускаются аналогично пункту </w:t>
      </w:r>
      <w:r w:rsidRPr="0041666B">
        <w:rPr>
          <w:rFonts w:ascii="Courier New" w:hAnsi="Courier New" w:cs="Courier New"/>
          <w:lang w:val="en-US"/>
        </w:rPr>
        <w:fldChar w:fldCharType="begin"/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 xml:space="preserve"> _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>372556131 \</w:instrText>
      </w:r>
      <w:r w:rsidRPr="0041666B">
        <w:rPr>
          <w:rFonts w:ascii="Courier New" w:hAnsi="Courier New" w:cs="Courier New"/>
          <w:lang w:val="en-US"/>
        </w:rPr>
        <w:instrText>w</w:instrText>
      </w:r>
      <w:r w:rsidRPr="0041666B">
        <w:rPr>
          <w:rFonts w:ascii="Courier New" w:hAnsi="Courier New" w:cs="Courier New"/>
        </w:rPr>
        <w:instrText xml:space="preserve"> \</w:instrText>
      </w:r>
      <w:r w:rsidRPr="0041666B">
        <w:rPr>
          <w:rFonts w:ascii="Courier New" w:hAnsi="Courier New" w:cs="Courier New"/>
          <w:lang w:val="en-US"/>
        </w:rPr>
        <w:instrText>h</w:instrText>
      </w:r>
      <w:r w:rsidRPr="0041666B">
        <w:rPr>
          <w:rFonts w:ascii="Courier New" w:hAnsi="Courier New" w:cs="Courier New"/>
        </w:rPr>
        <w:instrText xml:space="preserve">  \* </w:instrText>
      </w:r>
      <w:r w:rsidRPr="0041666B">
        <w:rPr>
          <w:rFonts w:ascii="Courier New" w:hAnsi="Courier New" w:cs="Courier New"/>
          <w:lang w:val="en-US"/>
        </w:rPr>
        <w:instrText>MERGEFORMAT</w:instrText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</w:r>
      <w:r w:rsidRPr="0041666B">
        <w:rPr>
          <w:rFonts w:ascii="Courier New" w:hAnsi="Courier New" w:cs="Courier New"/>
          <w:lang w:val="en-US"/>
        </w:rPr>
        <w:fldChar w:fldCharType="separate"/>
      </w:r>
      <w:r w:rsidR="004809DC" w:rsidRPr="004809DC">
        <w:rPr>
          <w:rFonts w:ascii="Courier New" w:hAnsi="Courier New" w:cs="Courier New"/>
        </w:rPr>
        <w:t xml:space="preserve"> 11. 1) </w:t>
      </w:r>
      <w:proofErr w:type="spellStart"/>
      <w:r w:rsidR="004809DC" w:rsidRPr="004809DC">
        <w:rPr>
          <w:rFonts w:ascii="Courier New" w:hAnsi="Courier New" w:cs="Courier New"/>
        </w:rPr>
        <w:t>А.е</w:t>
      </w:r>
      <w:proofErr w:type="spellEnd"/>
      <w:r w:rsidR="004809DC" w:rsidRPr="004809DC">
        <w:rPr>
          <w:rFonts w:ascii="Courier New" w:hAnsi="Courier New" w:cs="Courier New"/>
        </w:rPr>
        <w:t>)</w:t>
      </w:r>
      <w:r w:rsidRPr="0041666B">
        <w:rPr>
          <w:rFonts w:ascii="Courier New" w:hAnsi="Courier New" w:cs="Courier New"/>
          <w:lang w:val="en-US"/>
        </w:rPr>
        <w:fldChar w:fldCharType="end"/>
      </w:r>
      <w:r w:rsidRPr="0041666B">
        <w:rPr>
          <w:rFonts w:ascii="Courier New" w:hAnsi="Courier New" w:cs="Courier New"/>
        </w:rPr>
        <w:t>;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Порядок оценки заступов аналогичен пункту </w:t>
      </w:r>
      <w:r w:rsidRPr="0041666B">
        <w:rPr>
          <w:rFonts w:ascii="Courier New" w:hAnsi="Courier New" w:cs="Courier New"/>
          <w:lang w:val="en-US"/>
        </w:rPr>
        <w:fldChar w:fldCharType="begin"/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 xml:space="preserve"> _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>372555248 \</w:instrText>
      </w:r>
      <w:r w:rsidRPr="0041666B">
        <w:rPr>
          <w:rFonts w:ascii="Courier New" w:hAnsi="Courier New" w:cs="Courier New"/>
          <w:lang w:val="en-US"/>
        </w:rPr>
        <w:instrText>w</w:instrText>
      </w:r>
      <w:r w:rsidRPr="0041666B">
        <w:rPr>
          <w:rFonts w:ascii="Courier New" w:hAnsi="Courier New" w:cs="Courier New"/>
        </w:rPr>
        <w:instrText xml:space="preserve"> \</w:instrText>
      </w:r>
      <w:r w:rsidRPr="0041666B">
        <w:rPr>
          <w:rFonts w:ascii="Courier New" w:hAnsi="Courier New" w:cs="Courier New"/>
          <w:lang w:val="en-US"/>
        </w:rPr>
        <w:instrText>h</w:instrText>
      </w:r>
      <w:r w:rsidRPr="0041666B">
        <w:rPr>
          <w:rFonts w:ascii="Courier New" w:hAnsi="Courier New" w:cs="Courier New"/>
        </w:rPr>
        <w:instrText xml:space="preserve">  \* </w:instrText>
      </w:r>
      <w:r w:rsidRPr="0041666B">
        <w:rPr>
          <w:rFonts w:ascii="Courier New" w:hAnsi="Courier New" w:cs="Courier New"/>
          <w:lang w:val="en-US"/>
        </w:rPr>
        <w:instrText>MERGEFORMAT</w:instrText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</w:r>
      <w:r w:rsidRPr="0041666B">
        <w:rPr>
          <w:rFonts w:ascii="Courier New" w:hAnsi="Courier New" w:cs="Courier New"/>
          <w:lang w:val="en-US"/>
        </w:rPr>
        <w:fldChar w:fldCharType="separate"/>
      </w:r>
      <w:r w:rsidR="004809DC" w:rsidRPr="004809DC">
        <w:rPr>
          <w:rFonts w:ascii="Courier New" w:hAnsi="Courier New" w:cs="Courier New"/>
        </w:rPr>
        <w:t xml:space="preserve"> 11. 1) </w:t>
      </w:r>
      <w:proofErr w:type="spellStart"/>
      <w:r w:rsidR="004809DC" w:rsidRPr="004809DC">
        <w:rPr>
          <w:rFonts w:ascii="Courier New" w:hAnsi="Courier New" w:cs="Courier New"/>
        </w:rPr>
        <w:t>А.з</w:t>
      </w:r>
      <w:proofErr w:type="spellEnd"/>
      <w:r w:rsidR="004809DC" w:rsidRPr="004809DC">
        <w:rPr>
          <w:rFonts w:ascii="Courier New" w:hAnsi="Courier New" w:cs="Courier New"/>
        </w:rPr>
        <w:t>)</w:t>
      </w:r>
      <w:r w:rsidRPr="0041666B">
        <w:rPr>
          <w:rFonts w:ascii="Courier New" w:hAnsi="Courier New" w:cs="Courier New"/>
          <w:lang w:val="en-US"/>
        </w:rPr>
        <w:fldChar w:fldCharType="end"/>
      </w:r>
      <w:r w:rsidRPr="0041666B">
        <w:rPr>
          <w:rFonts w:ascii="Courier New" w:hAnsi="Courier New" w:cs="Courier New"/>
        </w:rPr>
        <w:t>;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Порядок выполнения серий аналогичен пункту </w:t>
      </w:r>
      <w:r w:rsidRPr="0041666B">
        <w:rPr>
          <w:rFonts w:ascii="Courier New" w:hAnsi="Courier New" w:cs="Courier New"/>
          <w:lang w:val="en-US"/>
        </w:rPr>
        <w:fldChar w:fldCharType="begin"/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 xml:space="preserve"> _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>372555454 \</w:instrText>
      </w:r>
      <w:r w:rsidRPr="0041666B">
        <w:rPr>
          <w:rFonts w:ascii="Courier New" w:hAnsi="Courier New" w:cs="Courier New"/>
          <w:lang w:val="en-US"/>
        </w:rPr>
        <w:instrText>w</w:instrText>
      </w:r>
      <w:r w:rsidRPr="0041666B">
        <w:rPr>
          <w:rFonts w:ascii="Courier New" w:hAnsi="Courier New" w:cs="Courier New"/>
        </w:rPr>
        <w:instrText xml:space="preserve"> \</w:instrText>
      </w:r>
      <w:r w:rsidRPr="0041666B">
        <w:rPr>
          <w:rFonts w:ascii="Courier New" w:hAnsi="Courier New" w:cs="Courier New"/>
          <w:lang w:val="en-US"/>
        </w:rPr>
        <w:instrText>h</w:instrText>
      </w:r>
      <w:r w:rsidRPr="0041666B">
        <w:rPr>
          <w:rFonts w:ascii="Courier New" w:hAnsi="Courier New" w:cs="Courier New"/>
        </w:rPr>
        <w:instrText xml:space="preserve">  \* </w:instrText>
      </w:r>
      <w:r w:rsidRPr="0041666B">
        <w:rPr>
          <w:rFonts w:ascii="Courier New" w:hAnsi="Courier New" w:cs="Courier New"/>
          <w:lang w:val="en-US"/>
        </w:rPr>
        <w:instrText>MERGEFORMAT</w:instrText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</w:r>
      <w:r w:rsidRPr="0041666B">
        <w:rPr>
          <w:rFonts w:ascii="Courier New" w:hAnsi="Courier New" w:cs="Courier New"/>
          <w:lang w:val="en-US"/>
        </w:rPr>
        <w:fldChar w:fldCharType="separate"/>
      </w:r>
      <w:r w:rsidR="004809DC" w:rsidRPr="004809DC">
        <w:rPr>
          <w:rFonts w:ascii="Courier New" w:hAnsi="Courier New" w:cs="Courier New"/>
        </w:rPr>
        <w:t xml:space="preserve"> 11. 1) </w:t>
      </w:r>
      <w:proofErr w:type="spellStart"/>
      <w:r w:rsidR="004809DC" w:rsidRPr="004809DC">
        <w:rPr>
          <w:rFonts w:ascii="Courier New" w:hAnsi="Courier New" w:cs="Courier New"/>
        </w:rPr>
        <w:t>А.и</w:t>
      </w:r>
      <w:proofErr w:type="spellEnd"/>
      <w:r w:rsidR="004809DC" w:rsidRPr="004809DC">
        <w:rPr>
          <w:rFonts w:ascii="Courier New" w:hAnsi="Courier New" w:cs="Courier New"/>
        </w:rPr>
        <w:t>)</w:t>
      </w:r>
      <w:r w:rsidRPr="0041666B">
        <w:rPr>
          <w:rFonts w:ascii="Courier New" w:hAnsi="Courier New" w:cs="Courier New"/>
          <w:lang w:val="en-US"/>
        </w:rPr>
        <w:fldChar w:fldCharType="end"/>
      </w:r>
      <w:r w:rsidRPr="0041666B">
        <w:rPr>
          <w:rFonts w:ascii="Courier New" w:hAnsi="Courier New" w:cs="Courier New"/>
        </w:rPr>
        <w:t>.</w:t>
      </w:r>
    </w:p>
    <w:p w:rsidR="001416D5" w:rsidRPr="0041666B" w:rsidRDefault="001416D5" w:rsidP="00E51045">
      <w:pPr>
        <w:pStyle w:val="a4"/>
        <w:numPr>
          <w:ilvl w:val="2"/>
          <w:numId w:val="8"/>
        </w:numPr>
        <w:spacing w:before="240" w:after="0" w:line="240" w:lineRule="auto"/>
        <w:jc w:val="both"/>
        <w:outlineLvl w:val="2"/>
        <w:rPr>
          <w:rFonts w:ascii="Courier New" w:hAnsi="Courier New" w:cs="Courier New"/>
        </w:rPr>
      </w:pPr>
      <w:bookmarkStart w:id="36" w:name="_Ref372557737"/>
      <w:bookmarkStart w:id="37" w:name="_Toc372640440"/>
      <w:r w:rsidRPr="0041666B">
        <w:rPr>
          <w:rFonts w:ascii="Courier New" w:hAnsi="Courier New" w:cs="Courier New"/>
        </w:rPr>
        <w:lastRenderedPageBreak/>
        <w:t>Порядок выполнения упражнения в дисциплине 'Спринт'</w:t>
      </w:r>
      <w:bookmarkEnd w:id="36"/>
      <w:bookmarkEnd w:id="37"/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Для выполнения</w:t>
      </w:r>
      <w:r w:rsidR="00A15764">
        <w:rPr>
          <w:rFonts w:ascii="Courier New" w:hAnsi="Courier New" w:cs="Courier New"/>
        </w:rPr>
        <w:t xml:space="preserve"> упражнения участником использую</w:t>
      </w:r>
      <w:r w:rsidRPr="0041666B">
        <w:rPr>
          <w:rFonts w:ascii="Courier New" w:hAnsi="Courier New" w:cs="Courier New"/>
        </w:rPr>
        <w:t xml:space="preserve">тся 6 ножей, соответствующих требованиям пунктов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_Ref372553777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7. 1) А</w:t>
      </w:r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 xml:space="preserve"> и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_Ref372553791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7. 1) </w:t>
      </w:r>
      <w:proofErr w:type="gramStart"/>
      <w:r w:rsidR="004809DC">
        <w:rPr>
          <w:rFonts w:ascii="Courier New" w:hAnsi="Courier New" w:cs="Courier New"/>
        </w:rPr>
        <w:t>В</w:t>
      </w:r>
      <w:proofErr w:type="gramEnd"/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>;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Метание производится по шести мишеням </w:t>
      </w:r>
      <w:r w:rsidR="00A15764">
        <w:rPr>
          <w:rFonts w:ascii="Courier New" w:hAnsi="Courier New" w:cs="Courier New"/>
        </w:rPr>
        <w:t>(</w:t>
      </w:r>
      <w:r w:rsidRPr="0041666B">
        <w:rPr>
          <w:rFonts w:ascii="Courier New" w:hAnsi="Courier New" w:cs="Courier New"/>
        </w:rPr>
        <w:t xml:space="preserve">пункт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_Ref372556218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10. 3)</w:t>
      </w:r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>. Мишени на стенд крепятся членами судейской коллегии на стандартном уровне.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Основной задачей упражнения является поразить все шесть мишеней</w:t>
      </w:r>
      <w:r w:rsidR="00A15764">
        <w:rPr>
          <w:rFonts w:ascii="Courier New" w:hAnsi="Courier New" w:cs="Courier New"/>
        </w:rPr>
        <w:t xml:space="preserve"> раньше соперника</w:t>
      </w:r>
      <w:r w:rsidRPr="0041666B">
        <w:rPr>
          <w:rFonts w:ascii="Courier New" w:hAnsi="Courier New" w:cs="Courier New"/>
        </w:rPr>
        <w:t>. В случае равенства времени и числа поражённых мишеней между участниками пары назначается повторная серия бросков</w:t>
      </w:r>
      <w:r w:rsidR="00A15764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продолжающаяся до первого результативного ножа.</w:t>
      </w:r>
    </w:p>
    <w:p w:rsidR="001416D5" w:rsidRPr="0041666B" w:rsidRDefault="00A15764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Мишень считается пораженной</w:t>
      </w:r>
      <w:r w:rsidR="001416D5" w:rsidRPr="0041666B">
        <w:rPr>
          <w:rFonts w:ascii="Courier New" w:hAnsi="Courier New" w:cs="Courier New"/>
        </w:rPr>
        <w:t xml:space="preserve"> в </w:t>
      </w:r>
      <w:r>
        <w:rPr>
          <w:rFonts w:ascii="Courier New" w:hAnsi="Courier New" w:cs="Courier New"/>
        </w:rPr>
        <w:t xml:space="preserve">том </w:t>
      </w:r>
      <w:r w:rsidR="001416D5" w:rsidRPr="0041666B">
        <w:rPr>
          <w:rFonts w:ascii="Courier New" w:hAnsi="Courier New" w:cs="Courier New"/>
        </w:rPr>
        <w:t>случае</w:t>
      </w:r>
      <w:r>
        <w:rPr>
          <w:rFonts w:ascii="Courier New" w:hAnsi="Courier New" w:cs="Courier New"/>
        </w:rPr>
        <w:t>,</w:t>
      </w:r>
      <w:r w:rsidR="001416D5" w:rsidRPr="0041666B">
        <w:rPr>
          <w:rFonts w:ascii="Courier New" w:hAnsi="Courier New" w:cs="Courier New"/>
        </w:rPr>
        <w:t xml:space="preserve"> если шарик лопнул, и нож остался</w:t>
      </w:r>
      <w:r>
        <w:rPr>
          <w:rFonts w:ascii="Courier New" w:hAnsi="Courier New" w:cs="Courier New"/>
        </w:rPr>
        <w:t xml:space="preserve"> остриём и/или режущей кромкой</w:t>
      </w:r>
      <w:r w:rsidR="001416D5" w:rsidRPr="0041666B">
        <w:rPr>
          <w:rFonts w:ascii="Courier New" w:hAnsi="Courier New" w:cs="Courier New"/>
        </w:rPr>
        <w:t xml:space="preserve"> в стенде.</w:t>
      </w:r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В случае если шарик лопнул, но нож не остался в стенде</w:t>
      </w:r>
      <w:r w:rsidR="00A15764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очко не засчитывается.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Упражнение выполняется путём последовательного скоростного метания в мишени 6 ножей произвольным броском с дистанции не менее 3 метров;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На выполнение упражнения участнику отводится не более 20 секунд. По команде 'Время' участникам следует прекратить выполнение упражнения, даже если у них ещё остались ножи.</w:t>
      </w:r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Упражнение также прекращается, как только один из участников поразил все шесть мишеней – что означает чистую победу.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Перебросы не допускаются аналогично пункту </w:t>
      </w:r>
      <w:r w:rsidRPr="0041666B">
        <w:rPr>
          <w:rFonts w:ascii="Courier New" w:hAnsi="Courier New" w:cs="Courier New"/>
          <w:lang w:val="en-US"/>
        </w:rPr>
        <w:fldChar w:fldCharType="begin"/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 xml:space="preserve"> _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>372556131 \</w:instrText>
      </w:r>
      <w:r w:rsidRPr="0041666B">
        <w:rPr>
          <w:rFonts w:ascii="Courier New" w:hAnsi="Courier New" w:cs="Courier New"/>
          <w:lang w:val="en-US"/>
        </w:rPr>
        <w:instrText>w</w:instrText>
      </w:r>
      <w:r w:rsidRPr="0041666B">
        <w:rPr>
          <w:rFonts w:ascii="Courier New" w:hAnsi="Courier New" w:cs="Courier New"/>
        </w:rPr>
        <w:instrText xml:space="preserve"> \</w:instrText>
      </w:r>
      <w:r w:rsidRPr="0041666B">
        <w:rPr>
          <w:rFonts w:ascii="Courier New" w:hAnsi="Courier New" w:cs="Courier New"/>
          <w:lang w:val="en-US"/>
        </w:rPr>
        <w:instrText>h</w:instrText>
      </w:r>
      <w:r w:rsidRPr="0041666B">
        <w:rPr>
          <w:rFonts w:ascii="Courier New" w:hAnsi="Courier New" w:cs="Courier New"/>
        </w:rPr>
        <w:instrText xml:space="preserve">  \* </w:instrText>
      </w:r>
      <w:r w:rsidRPr="0041666B">
        <w:rPr>
          <w:rFonts w:ascii="Courier New" w:hAnsi="Courier New" w:cs="Courier New"/>
          <w:lang w:val="en-US"/>
        </w:rPr>
        <w:instrText>MERGEFORMAT</w:instrText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</w:r>
      <w:r w:rsidRPr="0041666B">
        <w:rPr>
          <w:rFonts w:ascii="Courier New" w:hAnsi="Courier New" w:cs="Courier New"/>
          <w:lang w:val="en-US"/>
        </w:rPr>
        <w:fldChar w:fldCharType="separate"/>
      </w:r>
      <w:r w:rsidR="004809DC" w:rsidRPr="004809DC">
        <w:rPr>
          <w:rFonts w:ascii="Courier New" w:hAnsi="Courier New" w:cs="Courier New"/>
        </w:rPr>
        <w:t xml:space="preserve"> 11. 1) </w:t>
      </w:r>
      <w:proofErr w:type="spellStart"/>
      <w:r w:rsidR="004809DC" w:rsidRPr="004809DC">
        <w:rPr>
          <w:rFonts w:ascii="Courier New" w:hAnsi="Courier New" w:cs="Courier New"/>
        </w:rPr>
        <w:t>А.е</w:t>
      </w:r>
      <w:proofErr w:type="spellEnd"/>
      <w:r w:rsidR="004809DC" w:rsidRPr="004809DC">
        <w:rPr>
          <w:rFonts w:ascii="Courier New" w:hAnsi="Courier New" w:cs="Courier New"/>
        </w:rPr>
        <w:t>)</w:t>
      </w:r>
      <w:r w:rsidRPr="0041666B">
        <w:rPr>
          <w:rFonts w:ascii="Courier New" w:hAnsi="Courier New" w:cs="Courier New"/>
          <w:lang w:val="en-US"/>
        </w:rPr>
        <w:fldChar w:fldCharType="end"/>
      </w:r>
      <w:r w:rsidRPr="0041666B">
        <w:rPr>
          <w:rFonts w:ascii="Courier New" w:hAnsi="Courier New" w:cs="Courier New"/>
        </w:rPr>
        <w:t>;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Порядок оценки заступов аналогичен пункту </w:t>
      </w:r>
      <w:r w:rsidRPr="0041666B">
        <w:rPr>
          <w:rFonts w:ascii="Courier New" w:hAnsi="Courier New" w:cs="Courier New"/>
          <w:lang w:val="en-US"/>
        </w:rPr>
        <w:fldChar w:fldCharType="begin"/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 xml:space="preserve"> _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>372555248 \</w:instrText>
      </w:r>
      <w:r w:rsidRPr="0041666B">
        <w:rPr>
          <w:rFonts w:ascii="Courier New" w:hAnsi="Courier New" w:cs="Courier New"/>
          <w:lang w:val="en-US"/>
        </w:rPr>
        <w:instrText>w</w:instrText>
      </w:r>
      <w:r w:rsidRPr="0041666B">
        <w:rPr>
          <w:rFonts w:ascii="Courier New" w:hAnsi="Courier New" w:cs="Courier New"/>
        </w:rPr>
        <w:instrText xml:space="preserve"> \</w:instrText>
      </w:r>
      <w:r w:rsidRPr="0041666B">
        <w:rPr>
          <w:rFonts w:ascii="Courier New" w:hAnsi="Courier New" w:cs="Courier New"/>
          <w:lang w:val="en-US"/>
        </w:rPr>
        <w:instrText>h</w:instrText>
      </w:r>
      <w:r w:rsidRPr="0041666B">
        <w:rPr>
          <w:rFonts w:ascii="Courier New" w:hAnsi="Courier New" w:cs="Courier New"/>
        </w:rPr>
        <w:instrText xml:space="preserve">  \* </w:instrText>
      </w:r>
      <w:r w:rsidRPr="0041666B">
        <w:rPr>
          <w:rFonts w:ascii="Courier New" w:hAnsi="Courier New" w:cs="Courier New"/>
          <w:lang w:val="en-US"/>
        </w:rPr>
        <w:instrText>MERGEFORMAT</w:instrText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</w:r>
      <w:r w:rsidRPr="0041666B">
        <w:rPr>
          <w:rFonts w:ascii="Courier New" w:hAnsi="Courier New" w:cs="Courier New"/>
          <w:lang w:val="en-US"/>
        </w:rPr>
        <w:fldChar w:fldCharType="separate"/>
      </w:r>
      <w:r w:rsidR="004809DC" w:rsidRPr="004809DC">
        <w:rPr>
          <w:rFonts w:ascii="Courier New" w:hAnsi="Courier New" w:cs="Courier New"/>
        </w:rPr>
        <w:t xml:space="preserve"> 11. 1) </w:t>
      </w:r>
      <w:proofErr w:type="spellStart"/>
      <w:r w:rsidR="004809DC" w:rsidRPr="004809DC">
        <w:rPr>
          <w:rFonts w:ascii="Courier New" w:hAnsi="Courier New" w:cs="Courier New"/>
        </w:rPr>
        <w:t>А.з</w:t>
      </w:r>
      <w:proofErr w:type="spellEnd"/>
      <w:r w:rsidR="004809DC" w:rsidRPr="004809DC">
        <w:rPr>
          <w:rFonts w:ascii="Courier New" w:hAnsi="Courier New" w:cs="Courier New"/>
        </w:rPr>
        <w:t>)</w:t>
      </w:r>
      <w:r w:rsidRPr="0041666B">
        <w:rPr>
          <w:rFonts w:ascii="Courier New" w:hAnsi="Courier New" w:cs="Courier New"/>
          <w:lang w:val="en-US"/>
        </w:rPr>
        <w:fldChar w:fldCharType="end"/>
      </w:r>
      <w:r w:rsidRPr="0041666B">
        <w:rPr>
          <w:rFonts w:ascii="Courier New" w:hAnsi="Courier New" w:cs="Courier New"/>
        </w:rPr>
        <w:t>;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Порядок выполнения серий аналогичен пункту </w:t>
      </w:r>
      <w:r w:rsidRPr="0041666B">
        <w:rPr>
          <w:rFonts w:ascii="Courier New" w:hAnsi="Courier New" w:cs="Courier New"/>
          <w:lang w:val="en-US"/>
        </w:rPr>
        <w:fldChar w:fldCharType="begin"/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 xml:space="preserve"> _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>372555454 \</w:instrText>
      </w:r>
      <w:r w:rsidRPr="0041666B">
        <w:rPr>
          <w:rFonts w:ascii="Courier New" w:hAnsi="Courier New" w:cs="Courier New"/>
          <w:lang w:val="en-US"/>
        </w:rPr>
        <w:instrText>w</w:instrText>
      </w:r>
      <w:r w:rsidRPr="0041666B">
        <w:rPr>
          <w:rFonts w:ascii="Courier New" w:hAnsi="Courier New" w:cs="Courier New"/>
        </w:rPr>
        <w:instrText xml:space="preserve"> \</w:instrText>
      </w:r>
      <w:r w:rsidRPr="0041666B">
        <w:rPr>
          <w:rFonts w:ascii="Courier New" w:hAnsi="Courier New" w:cs="Courier New"/>
          <w:lang w:val="en-US"/>
        </w:rPr>
        <w:instrText>h</w:instrText>
      </w:r>
      <w:r w:rsidRPr="0041666B">
        <w:rPr>
          <w:rFonts w:ascii="Courier New" w:hAnsi="Courier New" w:cs="Courier New"/>
        </w:rPr>
        <w:instrText xml:space="preserve">  \* </w:instrText>
      </w:r>
      <w:r w:rsidRPr="0041666B">
        <w:rPr>
          <w:rFonts w:ascii="Courier New" w:hAnsi="Courier New" w:cs="Courier New"/>
          <w:lang w:val="en-US"/>
        </w:rPr>
        <w:instrText>MERGEFORMAT</w:instrText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</w:r>
      <w:r w:rsidRPr="0041666B">
        <w:rPr>
          <w:rFonts w:ascii="Courier New" w:hAnsi="Courier New" w:cs="Courier New"/>
          <w:lang w:val="en-US"/>
        </w:rPr>
        <w:fldChar w:fldCharType="separate"/>
      </w:r>
      <w:r w:rsidR="004809DC" w:rsidRPr="004809DC">
        <w:rPr>
          <w:rFonts w:ascii="Courier New" w:hAnsi="Courier New" w:cs="Courier New"/>
        </w:rPr>
        <w:t xml:space="preserve"> 11. 1) </w:t>
      </w:r>
      <w:proofErr w:type="spellStart"/>
      <w:r w:rsidR="004809DC" w:rsidRPr="004809DC">
        <w:rPr>
          <w:rFonts w:ascii="Courier New" w:hAnsi="Courier New" w:cs="Courier New"/>
        </w:rPr>
        <w:t>А.и</w:t>
      </w:r>
      <w:proofErr w:type="spellEnd"/>
      <w:r w:rsidR="004809DC" w:rsidRPr="004809DC">
        <w:rPr>
          <w:rFonts w:ascii="Courier New" w:hAnsi="Courier New" w:cs="Courier New"/>
        </w:rPr>
        <w:t>)</w:t>
      </w:r>
      <w:r w:rsidRPr="0041666B">
        <w:rPr>
          <w:rFonts w:ascii="Courier New" w:hAnsi="Courier New" w:cs="Courier New"/>
          <w:lang w:val="en-US"/>
        </w:rPr>
        <w:fldChar w:fldCharType="end"/>
      </w:r>
      <w:r w:rsidRPr="0041666B">
        <w:rPr>
          <w:rFonts w:ascii="Courier New" w:hAnsi="Courier New" w:cs="Courier New"/>
        </w:rPr>
        <w:t>.</w:t>
      </w:r>
    </w:p>
    <w:p w:rsidR="001416D5" w:rsidRPr="0041666B" w:rsidRDefault="001416D5" w:rsidP="00E51045">
      <w:pPr>
        <w:pStyle w:val="a4"/>
        <w:numPr>
          <w:ilvl w:val="2"/>
          <w:numId w:val="8"/>
        </w:numPr>
        <w:spacing w:before="240" w:after="0" w:line="240" w:lineRule="auto"/>
        <w:jc w:val="both"/>
        <w:outlineLvl w:val="2"/>
        <w:rPr>
          <w:rFonts w:ascii="Courier New" w:hAnsi="Courier New" w:cs="Courier New"/>
        </w:rPr>
      </w:pPr>
      <w:bookmarkStart w:id="38" w:name="_Ref372557756"/>
      <w:bookmarkStart w:id="39" w:name="_Toc372640441"/>
      <w:r w:rsidRPr="0041666B">
        <w:rPr>
          <w:rFonts w:ascii="Courier New" w:hAnsi="Courier New" w:cs="Courier New"/>
        </w:rPr>
        <w:t>Порядок выполнения упражнения в дисциплине 'Марафон'</w:t>
      </w:r>
      <w:bookmarkEnd w:id="38"/>
      <w:bookmarkEnd w:id="39"/>
    </w:p>
    <w:p w:rsidR="008B52C6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Для выполнения упражнения участником использу</w:t>
      </w:r>
      <w:r w:rsidR="00A15764">
        <w:rPr>
          <w:rFonts w:ascii="Courier New" w:hAnsi="Courier New" w:cs="Courier New"/>
        </w:rPr>
        <w:t>ю</w:t>
      </w:r>
      <w:r w:rsidRPr="0041666B">
        <w:rPr>
          <w:rFonts w:ascii="Courier New" w:hAnsi="Courier New" w:cs="Courier New"/>
        </w:rPr>
        <w:t xml:space="preserve">тся 3 ножа, соответствующих требованиям пунктов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_Ref372553777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7. 1) А</w:t>
      </w:r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 xml:space="preserve"> и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_Ref372553791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7. 1) В</w:t>
      </w:r>
      <w:r w:rsidRPr="0041666B">
        <w:rPr>
          <w:rFonts w:ascii="Courier New" w:hAnsi="Courier New" w:cs="Courier New"/>
        </w:rPr>
        <w:fldChar w:fldCharType="end"/>
      </w:r>
      <w:r w:rsidR="00A15764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и три комплекта из 3 ножей различной конфигурации, предоставленных организаторами</w:t>
      </w:r>
      <w:r w:rsidR="00A15764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— всего </w:t>
      </w:r>
      <w:r w:rsidR="00A15764">
        <w:rPr>
          <w:rFonts w:ascii="Courier New" w:hAnsi="Courier New" w:cs="Courier New"/>
        </w:rPr>
        <w:t>12</w:t>
      </w:r>
      <w:r w:rsidRPr="0041666B">
        <w:rPr>
          <w:rFonts w:ascii="Courier New" w:hAnsi="Courier New" w:cs="Courier New"/>
        </w:rPr>
        <w:t xml:space="preserve"> ножей;</w:t>
      </w:r>
    </w:p>
    <w:p w:rsidR="008B52C6" w:rsidRDefault="008B52C6">
      <w:pPr>
        <w:rPr>
          <w:rFonts w:ascii="Courier New" w:eastAsia="WenQuanYi Micro Hei" w:hAnsi="Courier New" w:cs="Courier New"/>
          <w:sz w:val="24"/>
          <w:szCs w:val="24"/>
          <w:lang w:eastAsia="zh-CN" w:bidi="hi-IN"/>
        </w:rPr>
      </w:pPr>
      <w:r>
        <w:rPr>
          <w:rFonts w:ascii="Courier New" w:hAnsi="Courier New" w:cs="Courier New"/>
        </w:rPr>
        <w:br w:type="page"/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lastRenderedPageBreak/>
        <w:t xml:space="preserve">Метание производится по </w:t>
      </w:r>
      <w:r w:rsidR="00A15764">
        <w:rPr>
          <w:rFonts w:ascii="Courier New" w:hAnsi="Courier New" w:cs="Courier New"/>
        </w:rPr>
        <w:t>4</w:t>
      </w:r>
      <w:r w:rsidRPr="0041666B">
        <w:rPr>
          <w:rFonts w:ascii="Courier New" w:hAnsi="Courier New" w:cs="Courier New"/>
        </w:rPr>
        <w:t xml:space="preserve"> мишеням </w:t>
      </w:r>
      <w:r w:rsidR="00A15764">
        <w:rPr>
          <w:rFonts w:ascii="Courier New" w:hAnsi="Courier New" w:cs="Courier New"/>
        </w:rPr>
        <w:t>(</w:t>
      </w:r>
      <w:r w:rsidRPr="0041666B">
        <w:rPr>
          <w:rFonts w:ascii="Courier New" w:hAnsi="Courier New" w:cs="Courier New"/>
        </w:rPr>
        <w:t xml:space="preserve">пункт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_Ref372555993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10. 2)</w:t>
      </w:r>
      <w:r w:rsidRPr="0041666B">
        <w:rPr>
          <w:rFonts w:ascii="Courier New" w:hAnsi="Courier New" w:cs="Courier New"/>
        </w:rPr>
        <w:fldChar w:fldCharType="end"/>
      </w:r>
      <w:r w:rsidR="00A15764">
        <w:rPr>
          <w:rFonts w:ascii="Courier New" w:hAnsi="Courier New" w:cs="Courier New"/>
        </w:rPr>
        <w:t>. Мишени на стенд крепя</w:t>
      </w:r>
      <w:r w:rsidRPr="0041666B">
        <w:rPr>
          <w:rFonts w:ascii="Courier New" w:hAnsi="Courier New" w:cs="Courier New"/>
        </w:rPr>
        <w:t>тся участником самостоятельно или при помощи секунданта</w:t>
      </w:r>
      <w:r w:rsidR="00A15764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на произвольном уровне, таким образом, чтобы расстояние между ними составляло не менее 1 см.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Основной задачей упражнения является набор максимального количества очков за одну серию бросков. В случае равенства очков между участниками пары назначается повторная серия</w:t>
      </w:r>
      <w:r w:rsidR="005A54A7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продолжающаяся до</w:t>
      </w:r>
      <w:r w:rsidR="005A54A7">
        <w:rPr>
          <w:rFonts w:ascii="Courier New" w:hAnsi="Courier New" w:cs="Courier New"/>
        </w:rPr>
        <w:t xml:space="preserve"> первого результативного ножа</w:t>
      </w:r>
      <w:r w:rsidRPr="0041666B">
        <w:rPr>
          <w:rFonts w:ascii="Courier New" w:hAnsi="Courier New" w:cs="Courier New"/>
        </w:rPr>
        <w:t>.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Упражнение выполняется путём последовательного метания в мишени 12 ножей различной конструкции произвольным броском с дистанции не менее 3 метров.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На выполнение</w:t>
      </w:r>
      <w:r w:rsidR="005A54A7">
        <w:rPr>
          <w:rFonts w:ascii="Courier New" w:hAnsi="Courier New" w:cs="Courier New"/>
        </w:rPr>
        <w:t xml:space="preserve"> каждой серии из 12</w:t>
      </w:r>
      <w:r w:rsidRPr="0041666B">
        <w:rPr>
          <w:rFonts w:ascii="Courier New" w:hAnsi="Courier New" w:cs="Courier New"/>
        </w:rPr>
        <w:t xml:space="preserve"> ножей участнику отводится 2 минуты. По команде 'Время' участникам следует прекратить выполнение упражнения, даже если у них ещё остались ножи.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Порядок оценки попаданий аналогичен пункту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_Ref372556400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11. 2) </w:t>
      </w:r>
      <w:proofErr w:type="spellStart"/>
      <w:r w:rsidR="004809DC">
        <w:rPr>
          <w:rFonts w:ascii="Courier New" w:hAnsi="Courier New" w:cs="Courier New"/>
        </w:rPr>
        <w:t>А.г</w:t>
      </w:r>
      <w:proofErr w:type="spellEnd"/>
      <w:r w:rsidR="004809DC">
        <w:rPr>
          <w:rFonts w:ascii="Courier New" w:hAnsi="Courier New" w:cs="Courier New"/>
        </w:rPr>
        <w:t>)</w:t>
      </w:r>
      <w:r w:rsidRPr="0041666B">
        <w:rPr>
          <w:rFonts w:ascii="Courier New" w:hAnsi="Courier New" w:cs="Courier New"/>
        </w:rPr>
        <w:fldChar w:fldCharType="end"/>
      </w:r>
      <w:r w:rsidR="005A54A7">
        <w:rPr>
          <w:rFonts w:ascii="Courier New" w:hAnsi="Courier New" w:cs="Courier New"/>
        </w:rPr>
        <w:t>;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Перебросы не допускаются аналогично пункту </w:t>
      </w:r>
      <w:r w:rsidRPr="0041666B">
        <w:rPr>
          <w:rFonts w:ascii="Courier New" w:hAnsi="Courier New" w:cs="Courier New"/>
          <w:lang w:val="en-US"/>
        </w:rPr>
        <w:fldChar w:fldCharType="begin"/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 xml:space="preserve"> _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>372556131 \</w:instrText>
      </w:r>
      <w:r w:rsidRPr="0041666B">
        <w:rPr>
          <w:rFonts w:ascii="Courier New" w:hAnsi="Courier New" w:cs="Courier New"/>
          <w:lang w:val="en-US"/>
        </w:rPr>
        <w:instrText>w</w:instrText>
      </w:r>
      <w:r w:rsidRPr="0041666B">
        <w:rPr>
          <w:rFonts w:ascii="Courier New" w:hAnsi="Courier New" w:cs="Courier New"/>
        </w:rPr>
        <w:instrText xml:space="preserve"> \</w:instrText>
      </w:r>
      <w:r w:rsidRPr="0041666B">
        <w:rPr>
          <w:rFonts w:ascii="Courier New" w:hAnsi="Courier New" w:cs="Courier New"/>
          <w:lang w:val="en-US"/>
        </w:rPr>
        <w:instrText>h</w:instrText>
      </w:r>
      <w:r w:rsidRPr="0041666B">
        <w:rPr>
          <w:rFonts w:ascii="Courier New" w:hAnsi="Courier New" w:cs="Courier New"/>
        </w:rPr>
        <w:instrText xml:space="preserve">  \* </w:instrText>
      </w:r>
      <w:r w:rsidRPr="0041666B">
        <w:rPr>
          <w:rFonts w:ascii="Courier New" w:hAnsi="Courier New" w:cs="Courier New"/>
          <w:lang w:val="en-US"/>
        </w:rPr>
        <w:instrText>MERGEFORMAT</w:instrText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</w:r>
      <w:r w:rsidRPr="0041666B">
        <w:rPr>
          <w:rFonts w:ascii="Courier New" w:hAnsi="Courier New" w:cs="Courier New"/>
          <w:lang w:val="en-US"/>
        </w:rPr>
        <w:fldChar w:fldCharType="separate"/>
      </w:r>
      <w:r w:rsidR="004809DC" w:rsidRPr="004809DC">
        <w:rPr>
          <w:rFonts w:ascii="Courier New" w:hAnsi="Courier New" w:cs="Courier New"/>
        </w:rPr>
        <w:t xml:space="preserve"> 11. 1) </w:t>
      </w:r>
      <w:proofErr w:type="spellStart"/>
      <w:r w:rsidR="004809DC" w:rsidRPr="004809DC">
        <w:rPr>
          <w:rFonts w:ascii="Courier New" w:hAnsi="Courier New" w:cs="Courier New"/>
        </w:rPr>
        <w:t>А.е</w:t>
      </w:r>
      <w:proofErr w:type="spellEnd"/>
      <w:r w:rsidR="004809DC" w:rsidRPr="004809DC">
        <w:rPr>
          <w:rFonts w:ascii="Courier New" w:hAnsi="Courier New" w:cs="Courier New"/>
        </w:rPr>
        <w:t>)</w:t>
      </w:r>
      <w:r w:rsidRPr="0041666B">
        <w:rPr>
          <w:rFonts w:ascii="Courier New" w:hAnsi="Courier New" w:cs="Courier New"/>
          <w:lang w:val="en-US"/>
        </w:rPr>
        <w:fldChar w:fldCharType="end"/>
      </w:r>
      <w:r w:rsidRPr="0041666B">
        <w:rPr>
          <w:rFonts w:ascii="Courier New" w:hAnsi="Courier New" w:cs="Courier New"/>
        </w:rPr>
        <w:t>;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Порядок оценки заступов аналогичен пункту </w:t>
      </w:r>
      <w:r w:rsidRPr="0041666B">
        <w:rPr>
          <w:rFonts w:ascii="Courier New" w:hAnsi="Courier New" w:cs="Courier New"/>
          <w:lang w:val="en-US"/>
        </w:rPr>
        <w:fldChar w:fldCharType="begin"/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 xml:space="preserve"> _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>372555248 \</w:instrText>
      </w:r>
      <w:r w:rsidRPr="0041666B">
        <w:rPr>
          <w:rFonts w:ascii="Courier New" w:hAnsi="Courier New" w:cs="Courier New"/>
          <w:lang w:val="en-US"/>
        </w:rPr>
        <w:instrText>w</w:instrText>
      </w:r>
      <w:r w:rsidRPr="0041666B">
        <w:rPr>
          <w:rFonts w:ascii="Courier New" w:hAnsi="Courier New" w:cs="Courier New"/>
        </w:rPr>
        <w:instrText xml:space="preserve"> \</w:instrText>
      </w:r>
      <w:r w:rsidRPr="0041666B">
        <w:rPr>
          <w:rFonts w:ascii="Courier New" w:hAnsi="Courier New" w:cs="Courier New"/>
          <w:lang w:val="en-US"/>
        </w:rPr>
        <w:instrText>h</w:instrText>
      </w:r>
      <w:r w:rsidRPr="0041666B">
        <w:rPr>
          <w:rFonts w:ascii="Courier New" w:hAnsi="Courier New" w:cs="Courier New"/>
        </w:rPr>
        <w:instrText xml:space="preserve">  \* </w:instrText>
      </w:r>
      <w:r w:rsidRPr="0041666B">
        <w:rPr>
          <w:rFonts w:ascii="Courier New" w:hAnsi="Courier New" w:cs="Courier New"/>
          <w:lang w:val="en-US"/>
        </w:rPr>
        <w:instrText>MERGEFORMAT</w:instrText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</w:r>
      <w:r w:rsidRPr="0041666B">
        <w:rPr>
          <w:rFonts w:ascii="Courier New" w:hAnsi="Courier New" w:cs="Courier New"/>
          <w:lang w:val="en-US"/>
        </w:rPr>
        <w:fldChar w:fldCharType="separate"/>
      </w:r>
      <w:r w:rsidR="004809DC" w:rsidRPr="004809DC">
        <w:rPr>
          <w:rFonts w:ascii="Courier New" w:hAnsi="Courier New" w:cs="Courier New"/>
        </w:rPr>
        <w:t xml:space="preserve"> 11. 1) </w:t>
      </w:r>
      <w:proofErr w:type="spellStart"/>
      <w:r w:rsidR="004809DC" w:rsidRPr="004809DC">
        <w:rPr>
          <w:rFonts w:ascii="Courier New" w:hAnsi="Courier New" w:cs="Courier New"/>
        </w:rPr>
        <w:t>А.з</w:t>
      </w:r>
      <w:proofErr w:type="spellEnd"/>
      <w:r w:rsidR="004809DC" w:rsidRPr="004809DC">
        <w:rPr>
          <w:rFonts w:ascii="Courier New" w:hAnsi="Courier New" w:cs="Courier New"/>
        </w:rPr>
        <w:t>)</w:t>
      </w:r>
      <w:r w:rsidRPr="0041666B">
        <w:rPr>
          <w:rFonts w:ascii="Courier New" w:hAnsi="Courier New" w:cs="Courier New"/>
          <w:lang w:val="en-US"/>
        </w:rPr>
        <w:fldChar w:fldCharType="end"/>
      </w:r>
      <w:r w:rsidRPr="0041666B">
        <w:rPr>
          <w:rFonts w:ascii="Courier New" w:hAnsi="Courier New" w:cs="Courier New"/>
        </w:rPr>
        <w:t>;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Порядок выполнения серий аналогичен пункту </w:t>
      </w:r>
      <w:r w:rsidRPr="0041666B">
        <w:rPr>
          <w:rFonts w:ascii="Courier New" w:hAnsi="Courier New" w:cs="Courier New"/>
          <w:lang w:val="en-US"/>
        </w:rPr>
        <w:fldChar w:fldCharType="begin"/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 xml:space="preserve"> _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>372555454 \</w:instrText>
      </w:r>
      <w:r w:rsidRPr="0041666B">
        <w:rPr>
          <w:rFonts w:ascii="Courier New" w:hAnsi="Courier New" w:cs="Courier New"/>
          <w:lang w:val="en-US"/>
        </w:rPr>
        <w:instrText>w</w:instrText>
      </w:r>
      <w:r w:rsidRPr="0041666B">
        <w:rPr>
          <w:rFonts w:ascii="Courier New" w:hAnsi="Courier New" w:cs="Courier New"/>
        </w:rPr>
        <w:instrText xml:space="preserve"> \</w:instrText>
      </w:r>
      <w:r w:rsidRPr="0041666B">
        <w:rPr>
          <w:rFonts w:ascii="Courier New" w:hAnsi="Courier New" w:cs="Courier New"/>
          <w:lang w:val="en-US"/>
        </w:rPr>
        <w:instrText>h</w:instrText>
      </w:r>
      <w:r w:rsidRPr="0041666B">
        <w:rPr>
          <w:rFonts w:ascii="Courier New" w:hAnsi="Courier New" w:cs="Courier New"/>
        </w:rPr>
        <w:instrText xml:space="preserve">  \* </w:instrText>
      </w:r>
      <w:r w:rsidRPr="0041666B">
        <w:rPr>
          <w:rFonts w:ascii="Courier New" w:hAnsi="Courier New" w:cs="Courier New"/>
          <w:lang w:val="en-US"/>
        </w:rPr>
        <w:instrText>MERGEFORMAT</w:instrText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</w:r>
      <w:r w:rsidRPr="0041666B">
        <w:rPr>
          <w:rFonts w:ascii="Courier New" w:hAnsi="Courier New" w:cs="Courier New"/>
          <w:lang w:val="en-US"/>
        </w:rPr>
        <w:fldChar w:fldCharType="separate"/>
      </w:r>
      <w:r w:rsidR="004809DC" w:rsidRPr="004809DC">
        <w:rPr>
          <w:rFonts w:ascii="Courier New" w:hAnsi="Courier New" w:cs="Courier New"/>
        </w:rPr>
        <w:t xml:space="preserve"> 11. 1) </w:t>
      </w:r>
      <w:proofErr w:type="spellStart"/>
      <w:r w:rsidR="004809DC" w:rsidRPr="004809DC">
        <w:rPr>
          <w:rFonts w:ascii="Courier New" w:hAnsi="Courier New" w:cs="Courier New"/>
        </w:rPr>
        <w:t>А.и</w:t>
      </w:r>
      <w:proofErr w:type="spellEnd"/>
      <w:r w:rsidR="004809DC" w:rsidRPr="004809DC">
        <w:rPr>
          <w:rFonts w:ascii="Courier New" w:hAnsi="Courier New" w:cs="Courier New"/>
        </w:rPr>
        <w:t>)</w:t>
      </w:r>
      <w:r w:rsidRPr="0041666B">
        <w:rPr>
          <w:rFonts w:ascii="Courier New" w:hAnsi="Courier New" w:cs="Courier New"/>
          <w:lang w:val="en-US"/>
        </w:rPr>
        <w:fldChar w:fldCharType="end"/>
      </w:r>
      <w:r w:rsidRPr="0041666B">
        <w:rPr>
          <w:rFonts w:ascii="Courier New" w:hAnsi="Courier New" w:cs="Courier New"/>
        </w:rPr>
        <w:t>.</w:t>
      </w:r>
    </w:p>
    <w:p w:rsidR="001416D5" w:rsidRPr="0041666B" w:rsidRDefault="001416D5" w:rsidP="00E51045">
      <w:pPr>
        <w:pStyle w:val="a4"/>
        <w:numPr>
          <w:ilvl w:val="2"/>
          <w:numId w:val="8"/>
        </w:numPr>
        <w:spacing w:before="240" w:after="0" w:line="240" w:lineRule="auto"/>
        <w:jc w:val="both"/>
        <w:outlineLvl w:val="2"/>
        <w:rPr>
          <w:rFonts w:ascii="Courier New" w:hAnsi="Courier New" w:cs="Courier New"/>
        </w:rPr>
      </w:pPr>
      <w:bookmarkStart w:id="40" w:name="_Ref372557683"/>
      <w:bookmarkStart w:id="41" w:name="_Toc372640442"/>
      <w:r w:rsidRPr="0041666B">
        <w:rPr>
          <w:rFonts w:ascii="Courier New" w:hAnsi="Courier New" w:cs="Courier New"/>
        </w:rPr>
        <w:t>Порядок выполнения упражнения в дисциплине 'Крылатые качели'</w:t>
      </w:r>
      <w:bookmarkEnd w:id="40"/>
      <w:bookmarkEnd w:id="41"/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Для выполнения</w:t>
      </w:r>
      <w:r w:rsidR="005A54A7">
        <w:rPr>
          <w:rFonts w:ascii="Courier New" w:hAnsi="Courier New" w:cs="Courier New"/>
        </w:rPr>
        <w:t xml:space="preserve"> упражнения участником использую</w:t>
      </w:r>
      <w:r w:rsidRPr="0041666B">
        <w:rPr>
          <w:rFonts w:ascii="Courier New" w:hAnsi="Courier New" w:cs="Courier New"/>
        </w:rPr>
        <w:t xml:space="preserve">тся 6 ножей, соответствующих требованиям пунктов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_Ref372553777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7. 1) А</w:t>
      </w:r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 xml:space="preserve"> и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_Ref372553791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7. 1) </w:t>
      </w:r>
      <w:proofErr w:type="gramStart"/>
      <w:r w:rsidR="004809DC">
        <w:rPr>
          <w:rFonts w:ascii="Courier New" w:hAnsi="Courier New" w:cs="Courier New"/>
        </w:rPr>
        <w:t>В</w:t>
      </w:r>
      <w:proofErr w:type="gramEnd"/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>;</w:t>
      </w:r>
    </w:p>
    <w:p w:rsidR="001416D5" w:rsidRPr="0041666B" w:rsidRDefault="005A54A7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</w:t>
      </w:r>
      <w:r w:rsidR="001416D5" w:rsidRPr="0041666B">
        <w:rPr>
          <w:rFonts w:ascii="Courier New" w:hAnsi="Courier New" w:cs="Courier New"/>
        </w:rPr>
        <w:t xml:space="preserve">сли не представляется возможным различить ножи участников по конструктивным или иным особенностям, снаряды метятся членами судейской коллегии при помощи изоленты. </w:t>
      </w:r>
    </w:p>
    <w:p w:rsidR="008B52C6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Метание производится по мишени</w:t>
      </w:r>
      <w:r w:rsidR="005A54A7">
        <w:rPr>
          <w:rFonts w:ascii="Courier New" w:hAnsi="Courier New" w:cs="Courier New"/>
        </w:rPr>
        <w:t xml:space="preserve"> (пункт </w:t>
      </w:r>
      <w:r w:rsidR="005A54A7">
        <w:rPr>
          <w:rFonts w:ascii="Courier New" w:hAnsi="Courier New" w:cs="Courier New"/>
        </w:rPr>
        <w:fldChar w:fldCharType="begin"/>
      </w:r>
      <w:r w:rsidR="005A54A7">
        <w:rPr>
          <w:rFonts w:ascii="Courier New" w:hAnsi="Courier New" w:cs="Courier New"/>
        </w:rPr>
        <w:instrText xml:space="preserve"> REF _Ref372638488 \w \h </w:instrText>
      </w:r>
      <w:r w:rsidR="005A54A7">
        <w:rPr>
          <w:rFonts w:ascii="Courier New" w:hAnsi="Courier New" w:cs="Courier New"/>
        </w:rPr>
      </w:r>
      <w:r w:rsidR="005A54A7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10. 4)</w:t>
      </w:r>
      <w:r w:rsidR="005A54A7">
        <w:rPr>
          <w:rFonts w:ascii="Courier New" w:hAnsi="Courier New" w:cs="Courier New"/>
        </w:rPr>
        <w:fldChar w:fldCharType="end"/>
      </w:r>
      <w:r w:rsidR="005A54A7">
        <w:rPr>
          <w:rFonts w:ascii="Courier New" w:hAnsi="Courier New" w:cs="Courier New"/>
        </w:rPr>
        <w:t xml:space="preserve">. </w:t>
      </w:r>
      <w:r w:rsidRPr="0041666B">
        <w:rPr>
          <w:rFonts w:ascii="Courier New" w:hAnsi="Courier New" w:cs="Courier New"/>
        </w:rPr>
        <w:t>Мишень фиксируется на металлическом тросе членами судейской коллегии.</w:t>
      </w:r>
    </w:p>
    <w:p w:rsidR="008B52C6" w:rsidRDefault="008B52C6">
      <w:pPr>
        <w:rPr>
          <w:rFonts w:ascii="Courier New" w:eastAsia="WenQuanYi Micro Hei" w:hAnsi="Courier New" w:cs="Courier New"/>
          <w:sz w:val="24"/>
          <w:szCs w:val="24"/>
          <w:lang w:eastAsia="zh-CN" w:bidi="hi-IN"/>
        </w:rPr>
      </w:pPr>
      <w:r>
        <w:rPr>
          <w:rFonts w:ascii="Courier New" w:hAnsi="Courier New" w:cs="Courier New"/>
        </w:rPr>
        <w:br w:type="page"/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lastRenderedPageBreak/>
        <w:t>Основная задача упражнения - воткнуть все ножи в 'свою' сторону мишени. В случае равенства очков между участниками пары назначается повторная серия бросков, продолжающ</w:t>
      </w:r>
      <w:r w:rsidR="005A54A7">
        <w:rPr>
          <w:rFonts w:ascii="Courier New" w:hAnsi="Courier New" w:cs="Courier New"/>
        </w:rPr>
        <w:t>аяся до первого результативного ножа.</w:t>
      </w:r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Для участника</w:t>
      </w:r>
      <w:r w:rsidR="005A54A7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кидающего первым</w:t>
      </w:r>
      <w:r w:rsidR="005A54A7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'своей' считается красная сторона, </w:t>
      </w:r>
      <w:proofErr w:type="gramStart"/>
      <w:r w:rsidRPr="0041666B">
        <w:rPr>
          <w:rFonts w:ascii="Courier New" w:hAnsi="Courier New" w:cs="Courier New"/>
        </w:rPr>
        <w:t>для</w:t>
      </w:r>
      <w:proofErr w:type="gramEnd"/>
      <w:r w:rsidRPr="0041666B">
        <w:rPr>
          <w:rFonts w:ascii="Courier New" w:hAnsi="Courier New" w:cs="Courier New"/>
        </w:rPr>
        <w:t xml:space="preserve"> кидающего вторым - зелёная.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bookmarkStart w:id="42" w:name="_Ref372556600"/>
      <w:proofErr w:type="gramStart"/>
      <w:r w:rsidRPr="0041666B">
        <w:rPr>
          <w:rFonts w:ascii="Courier New" w:hAnsi="Courier New" w:cs="Courier New"/>
        </w:rPr>
        <w:t>Попадание в 'свою' сторону, а именно в спил бревна, окрашенный в цвет</w:t>
      </w:r>
      <w:r w:rsidR="005A54A7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присвоенный участнику, оценивается </w:t>
      </w:r>
      <w:r w:rsidR="005A54A7">
        <w:rPr>
          <w:rFonts w:ascii="Courier New" w:hAnsi="Courier New" w:cs="Courier New"/>
        </w:rPr>
        <w:t>в</w:t>
      </w:r>
      <w:r w:rsidRPr="0041666B">
        <w:rPr>
          <w:rFonts w:ascii="Courier New" w:hAnsi="Courier New" w:cs="Courier New"/>
        </w:rPr>
        <w:t xml:space="preserve"> 3 очка, в 'чужой' или в боковину – 1 очко.</w:t>
      </w:r>
      <w:bookmarkEnd w:id="42"/>
      <w:proofErr w:type="gramEnd"/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Упражнение выполняется участниками совместно в одну мишень путём поочерёдного метания 12 (по 6 каждый) ножей произвольным броском с дистанции не менее 3 метров.</w:t>
      </w:r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Перед началом выполнения упражнения мишень приводится в движение членом судейской коллегии после заявления участниками о готовно</w:t>
      </w:r>
      <w:r w:rsidR="005A54A7">
        <w:rPr>
          <w:rFonts w:ascii="Courier New" w:hAnsi="Courier New" w:cs="Courier New"/>
        </w:rPr>
        <w:t>сти, но до команды 'Приступить'</w:t>
      </w:r>
      <w:r w:rsidRPr="0041666B">
        <w:rPr>
          <w:rFonts w:ascii="Courier New" w:hAnsi="Courier New" w:cs="Courier New"/>
        </w:rPr>
        <w:t xml:space="preserve"> путём от</w:t>
      </w:r>
      <w:r w:rsidR="005A54A7">
        <w:rPr>
          <w:rFonts w:ascii="Courier New" w:hAnsi="Courier New" w:cs="Courier New"/>
        </w:rPr>
        <w:t>ведения её на угол ~30°</w:t>
      </w:r>
      <w:r w:rsidRPr="0041666B">
        <w:rPr>
          <w:rFonts w:ascii="Courier New" w:hAnsi="Courier New" w:cs="Courier New"/>
        </w:rPr>
        <w:t xml:space="preserve"> ребром к участникам.</w:t>
      </w:r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После того как мишень приведена в движение</w:t>
      </w:r>
      <w:r w:rsidR="005A54A7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по команде 'Приступить' участники поочерёдно метают ножи, стремясь каждый попасть в 'свою' сторону мишени.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На выполнение упражнения участникам отводится 240 секунд (4 минуты). По команде 'Время' участникам следует прекратить выполнение упражнения, даже если у них ещё остались ножи.</w:t>
      </w:r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На выполнение броска участнику отводится не более 20 секунд.</w:t>
      </w:r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По истечении 20 секунд ход переходит к партнёру, даже если бросок не был совершён.</w:t>
      </w:r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Если участник не успел совершить бросок за отведённое время, ему следует отдать нож судье.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Перебросы не допускаются аналогично пункту </w:t>
      </w:r>
      <w:r w:rsidRPr="0041666B">
        <w:rPr>
          <w:rFonts w:ascii="Courier New" w:hAnsi="Courier New" w:cs="Courier New"/>
          <w:lang w:val="en-US"/>
        </w:rPr>
        <w:fldChar w:fldCharType="begin"/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 xml:space="preserve"> _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>372556131 \</w:instrText>
      </w:r>
      <w:r w:rsidRPr="0041666B">
        <w:rPr>
          <w:rFonts w:ascii="Courier New" w:hAnsi="Courier New" w:cs="Courier New"/>
          <w:lang w:val="en-US"/>
        </w:rPr>
        <w:instrText>w</w:instrText>
      </w:r>
      <w:r w:rsidRPr="0041666B">
        <w:rPr>
          <w:rFonts w:ascii="Courier New" w:hAnsi="Courier New" w:cs="Courier New"/>
        </w:rPr>
        <w:instrText xml:space="preserve"> \</w:instrText>
      </w:r>
      <w:r w:rsidRPr="0041666B">
        <w:rPr>
          <w:rFonts w:ascii="Courier New" w:hAnsi="Courier New" w:cs="Courier New"/>
          <w:lang w:val="en-US"/>
        </w:rPr>
        <w:instrText>h</w:instrText>
      </w:r>
      <w:r w:rsidRPr="0041666B">
        <w:rPr>
          <w:rFonts w:ascii="Courier New" w:hAnsi="Courier New" w:cs="Courier New"/>
        </w:rPr>
        <w:instrText xml:space="preserve">  \* </w:instrText>
      </w:r>
      <w:r w:rsidRPr="0041666B">
        <w:rPr>
          <w:rFonts w:ascii="Courier New" w:hAnsi="Courier New" w:cs="Courier New"/>
          <w:lang w:val="en-US"/>
        </w:rPr>
        <w:instrText>MERGEFORMAT</w:instrText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</w:r>
      <w:r w:rsidRPr="0041666B">
        <w:rPr>
          <w:rFonts w:ascii="Courier New" w:hAnsi="Courier New" w:cs="Courier New"/>
          <w:lang w:val="en-US"/>
        </w:rPr>
        <w:fldChar w:fldCharType="separate"/>
      </w:r>
      <w:r w:rsidR="004809DC" w:rsidRPr="004809DC">
        <w:rPr>
          <w:rFonts w:ascii="Courier New" w:hAnsi="Courier New" w:cs="Courier New"/>
        </w:rPr>
        <w:t xml:space="preserve"> 11. 1) </w:t>
      </w:r>
      <w:proofErr w:type="spellStart"/>
      <w:r w:rsidR="004809DC" w:rsidRPr="004809DC">
        <w:rPr>
          <w:rFonts w:ascii="Courier New" w:hAnsi="Courier New" w:cs="Courier New"/>
        </w:rPr>
        <w:t>А.е</w:t>
      </w:r>
      <w:proofErr w:type="spellEnd"/>
      <w:r w:rsidR="004809DC" w:rsidRPr="004809DC">
        <w:rPr>
          <w:rFonts w:ascii="Courier New" w:hAnsi="Courier New" w:cs="Courier New"/>
        </w:rPr>
        <w:t>)</w:t>
      </w:r>
      <w:r w:rsidRPr="0041666B">
        <w:rPr>
          <w:rFonts w:ascii="Courier New" w:hAnsi="Courier New" w:cs="Courier New"/>
          <w:lang w:val="en-US"/>
        </w:rPr>
        <w:fldChar w:fldCharType="end"/>
      </w:r>
      <w:r w:rsidRPr="0041666B">
        <w:rPr>
          <w:rFonts w:ascii="Courier New" w:hAnsi="Courier New" w:cs="Courier New"/>
        </w:rPr>
        <w:t>;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Порядок оценки заступов аналогичен пункту </w:t>
      </w:r>
      <w:r w:rsidRPr="0041666B">
        <w:rPr>
          <w:rFonts w:ascii="Courier New" w:hAnsi="Courier New" w:cs="Courier New"/>
          <w:lang w:val="en-US"/>
        </w:rPr>
        <w:fldChar w:fldCharType="begin"/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 xml:space="preserve"> _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>372555248 \</w:instrText>
      </w:r>
      <w:r w:rsidRPr="0041666B">
        <w:rPr>
          <w:rFonts w:ascii="Courier New" w:hAnsi="Courier New" w:cs="Courier New"/>
          <w:lang w:val="en-US"/>
        </w:rPr>
        <w:instrText>w</w:instrText>
      </w:r>
      <w:r w:rsidRPr="0041666B">
        <w:rPr>
          <w:rFonts w:ascii="Courier New" w:hAnsi="Courier New" w:cs="Courier New"/>
        </w:rPr>
        <w:instrText xml:space="preserve"> \</w:instrText>
      </w:r>
      <w:r w:rsidRPr="0041666B">
        <w:rPr>
          <w:rFonts w:ascii="Courier New" w:hAnsi="Courier New" w:cs="Courier New"/>
          <w:lang w:val="en-US"/>
        </w:rPr>
        <w:instrText>h</w:instrText>
      </w:r>
      <w:r w:rsidRPr="0041666B">
        <w:rPr>
          <w:rFonts w:ascii="Courier New" w:hAnsi="Courier New" w:cs="Courier New"/>
        </w:rPr>
        <w:instrText xml:space="preserve">  \* </w:instrText>
      </w:r>
      <w:r w:rsidRPr="0041666B">
        <w:rPr>
          <w:rFonts w:ascii="Courier New" w:hAnsi="Courier New" w:cs="Courier New"/>
          <w:lang w:val="en-US"/>
        </w:rPr>
        <w:instrText>MERGEFORMAT</w:instrText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</w:r>
      <w:r w:rsidRPr="0041666B">
        <w:rPr>
          <w:rFonts w:ascii="Courier New" w:hAnsi="Courier New" w:cs="Courier New"/>
          <w:lang w:val="en-US"/>
        </w:rPr>
        <w:fldChar w:fldCharType="separate"/>
      </w:r>
      <w:r w:rsidR="004809DC" w:rsidRPr="004809DC">
        <w:rPr>
          <w:rFonts w:ascii="Courier New" w:hAnsi="Courier New" w:cs="Courier New"/>
        </w:rPr>
        <w:t xml:space="preserve"> 11. 1) </w:t>
      </w:r>
      <w:proofErr w:type="spellStart"/>
      <w:r w:rsidR="004809DC" w:rsidRPr="004809DC">
        <w:rPr>
          <w:rFonts w:ascii="Courier New" w:hAnsi="Courier New" w:cs="Courier New"/>
        </w:rPr>
        <w:t>А.з</w:t>
      </w:r>
      <w:proofErr w:type="spellEnd"/>
      <w:r w:rsidR="004809DC" w:rsidRPr="004809DC">
        <w:rPr>
          <w:rFonts w:ascii="Courier New" w:hAnsi="Courier New" w:cs="Courier New"/>
        </w:rPr>
        <w:t>)</w:t>
      </w:r>
      <w:r w:rsidRPr="0041666B">
        <w:rPr>
          <w:rFonts w:ascii="Courier New" w:hAnsi="Courier New" w:cs="Courier New"/>
          <w:lang w:val="en-US"/>
        </w:rPr>
        <w:fldChar w:fldCharType="end"/>
      </w:r>
      <w:r w:rsidRPr="0041666B">
        <w:rPr>
          <w:rFonts w:ascii="Courier New" w:hAnsi="Courier New" w:cs="Courier New"/>
        </w:rPr>
        <w:t>;</w:t>
      </w:r>
    </w:p>
    <w:p w:rsidR="008B52C6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Порядок выполнения серий аналогичен пункту </w:t>
      </w:r>
      <w:r w:rsidRPr="0041666B">
        <w:rPr>
          <w:rFonts w:ascii="Courier New" w:hAnsi="Courier New" w:cs="Courier New"/>
          <w:lang w:val="en-US"/>
        </w:rPr>
        <w:fldChar w:fldCharType="begin"/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 xml:space="preserve"> _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>372555454 \</w:instrText>
      </w:r>
      <w:r w:rsidRPr="0041666B">
        <w:rPr>
          <w:rFonts w:ascii="Courier New" w:hAnsi="Courier New" w:cs="Courier New"/>
          <w:lang w:val="en-US"/>
        </w:rPr>
        <w:instrText>w</w:instrText>
      </w:r>
      <w:r w:rsidRPr="0041666B">
        <w:rPr>
          <w:rFonts w:ascii="Courier New" w:hAnsi="Courier New" w:cs="Courier New"/>
        </w:rPr>
        <w:instrText xml:space="preserve"> \</w:instrText>
      </w:r>
      <w:r w:rsidRPr="0041666B">
        <w:rPr>
          <w:rFonts w:ascii="Courier New" w:hAnsi="Courier New" w:cs="Courier New"/>
          <w:lang w:val="en-US"/>
        </w:rPr>
        <w:instrText>h</w:instrText>
      </w:r>
      <w:r w:rsidRPr="0041666B">
        <w:rPr>
          <w:rFonts w:ascii="Courier New" w:hAnsi="Courier New" w:cs="Courier New"/>
        </w:rPr>
        <w:instrText xml:space="preserve">  \* </w:instrText>
      </w:r>
      <w:r w:rsidRPr="0041666B">
        <w:rPr>
          <w:rFonts w:ascii="Courier New" w:hAnsi="Courier New" w:cs="Courier New"/>
          <w:lang w:val="en-US"/>
        </w:rPr>
        <w:instrText>MERGEFORMAT</w:instrText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</w:r>
      <w:r w:rsidRPr="0041666B">
        <w:rPr>
          <w:rFonts w:ascii="Courier New" w:hAnsi="Courier New" w:cs="Courier New"/>
          <w:lang w:val="en-US"/>
        </w:rPr>
        <w:fldChar w:fldCharType="separate"/>
      </w:r>
      <w:r w:rsidR="004809DC" w:rsidRPr="004809DC">
        <w:rPr>
          <w:rFonts w:ascii="Courier New" w:hAnsi="Courier New" w:cs="Courier New"/>
        </w:rPr>
        <w:t xml:space="preserve"> 11. 1) </w:t>
      </w:r>
      <w:proofErr w:type="spellStart"/>
      <w:r w:rsidR="004809DC" w:rsidRPr="004809DC">
        <w:rPr>
          <w:rFonts w:ascii="Courier New" w:hAnsi="Courier New" w:cs="Courier New"/>
        </w:rPr>
        <w:t>А.и</w:t>
      </w:r>
      <w:proofErr w:type="spellEnd"/>
      <w:r w:rsidR="004809DC" w:rsidRPr="004809DC">
        <w:rPr>
          <w:rFonts w:ascii="Courier New" w:hAnsi="Courier New" w:cs="Courier New"/>
        </w:rPr>
        <w:t>)</w:t>
      </w:r>
      <w:r w:rsidRPr="0041666B">
        <w:rPr>
          <w:rFonts w:ascii="Courier New" w:hAnsi="Courier New" w:cs="Courier New"/>
          <w:lang w:val="en-US"/>
        </w:rPr>
        <w:fldChar w:fldCharType="end"/>
      </w:r>
      <w:r w:rsidRPr="0041666B">
        <w:rPr>
          <w:rFonts w:ascii="Courier New" w:hAnsi="Courier New" w:cs="Courier New"/>
        </w:rPr>
        <w:t>.</w:t>
      </w:r>
    </w:p>
    <w:p w:rsidR="008B52C6" w:rsidRDefault="008B52C6">
      <w:pPr>
        <w:rPr>
          <w:rFonts w:ascii="Courier New" w:eastAsia="WenQuanYi Micro Hei" w:hAnsi="Courier New" w:cs="Courier New"/>
          <w:sz w:val="24"/>
          <w:szCs w:val="24"/>
          <w:lang w:eastAsia="zh-CN" w:bidi="hi-IN"/>
        </w:rPr>
      </w:pPr>
      <w:r>
        <w:rPr>
          <w:rFonts w:ascii="Courier New" w:hAnsi="Courier New" w:cs="Courier New"/>
        </w:rPr>
        <w:br w:type="page"/>
      </w:r>
    </w:p>
    <w:p w:rsidR="00E51045" w:rsidRPr="0041666B" w:rsidRDefault="00E51045" w:rsidP="00E51045">
      <w:pPr>
        <w:pStyle w:val="a4"/>
        <w:numPr>
          <w:ilvl w:val="1"/>
          <w:numId w:val="8"/>
        </w:numPr>
        <w:spacing w:before="240" w:after="0" w:line="240" w:lineRule="auto"/>
        <w:jc w:val="both"/>
        <w:outlineLvl w:val="1"/>
        <w:rPr>
          <w:rFonts w:ascii="Courier New" w:hAnsi="Courier New" w:cs="Courier New"/>
        </w:rPr>
      </w:pPr>
      <w:bookmarkStart w:id="43" w:name="_Toc372640443"/>
      <w:r w:rsidRPr="0041666B">
        <w:rPr>
          <w:rFonts w:ascii="Courier New" w:hAnsi="Courier New" w:cs="Courier New"/>
        </w:rPr>
        <w:lastRenderedPageBreak/>
        <w:t>Одиночные оригинальные дисциплины</w:t>
      </w:r>
      <w:bookmarkEnd w:id="43"/>
    </w:p>
    <w:p w:rsidR="001416D5" w:rsidRPr="0041666B" w:rsidRDefault="001416D5" w:rsidP="00E51045">
      <w:pPr>
        <w:pStyle w:val="a4"/>
        <w:spacing w:before="240" w:after="0" w:line="240" w:lineRule="auto"/>
        <w:ind w:left="1144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Упражнения в дисциплине '</w:t>
      </w:r>
      <w:proofErr w:type="gramStart"/>
      <w:r w:rsidRPr="0041666B">
        <w:rPr>
          <w:rFonts w:ascii="Courier New" w:hAnsi="Courier New" w:cs="Courier New"/>
        </w:rPr>
        <w:t>Прекрасное</w:t>
      </w:r>
      <w:proofErr w:type="gramEnd"/>
      <w:r w:rsidRPr="0041666B">
        <w:rPr>
          <w:rFonts w:ascii="Courier New" w:hAnsi="Courier New" w:cs="Courier New"/>
        </w:rPr>
        <w:t xml:space="preserve"> далёко' выполняются участниками поодиночке.</w:t>
      </w:r>
    </w:p>
    <w:p w:rsidR="001416D5" w:rsidRPr="0041666B" w:rsidRDefault="001416D5" w:rsidP="00E51045">
      <w:pPr>
        <w:pStyle w:val="a4"/>
        <w:numPr>
          <w:ilvl w:val="2"/>
          <w:numId w:val="8"/>
        </w:numPr>
        <w:spacing w:before="240" w:after="0" w:line="240" w:lineRule="auto"/>
        <w:jc w:val="both"/>
        <w:outlineLvl w:val="2"/>
        <w:rPr>
          <w:rFonts w:ascii="Courier New" w:hAnsi="Courier New" w:cs="Courier New"/>
        </w:rPr>
      </w:pPr>
      <w:bookmarkStart w:id="44" w:name="_Ref372557667"/>
      <w:bookmarkStart w:id="45" w:name="_Toc372640444"/>
      <w:r w:rsidRPr="0041666B">
        <w:rPr>
          <w:rFonts w:ascii="Courier New" w:hAnsi="Courier New" w:cs="Courier New"/>
        </w:rPr>
        <w:t>Порядок выполнения упражнения в дисциплине '</w:t>
      </w:r>
      <w:proofErr w:type="gramStart"/>
      <w:r w:rsidRPr="0041666B">
        <w:rPr>
          <w:rFonts w:ascii="Courier New" w:hAnsi="Courier New" w:cs="Courier New"/>
        </w:rPr>
        <w:t>Прекрасное</w:t>
      </w:r>
      <w:proofErr w:type="gramEnd"/>
      <w:r w:rsidRPr="0041666B">
        <w:rPr>
          <w:rFonts w:ascii="Courier New" w:hAnsi="Courier New" w:cs="Courier New"/>
        </w:rPr>
        <w:t xml:space="preserve"> далёко'</w:t>
      </w:r>
      <w:bookmarkEnd w:id="44"/>
      <w:bookmarkEnd w:id="45"/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Для выполнения упражнения участником использу</w:t>
      </w:r>
      <w:r w:rsidR="005A54A7">
        <w:rPr>
          <w:rFonts w:ascii="Courier New" w:hAnsi="Courier New" w:cs="Courier New"/>
        </w:rPr>
        <w:t>ю</w:t>
      </w:r>
      <w:r w:rsidRPr="0041666B">
        <w:rPr>
          <w:rFonts w:ascii="Courier New" w:hAnsi="Courier New" w:cs="Courier New"/>
        </w:rPr>
        <w:t xml:space="preserve">тся 3 ножа, соответствующие требованиям пунктов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_Ref372553777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7. 1) А</w:t>
      </w:r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 xml:space="preserve"> и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_Ref372553791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7. 1) </w:t>
      </w:r>
      <w:proofErr w:type="gramStart"/>
      <w:r w:rsidR="004809DC">
        <w:rPr>
          <w:rFonts w:ascii="Courier New" w:hAnsi="Courier New" w:cs="Courier New"/>
        </w:rPr>
        <w:t>В</w:t>
      </w:r>
      <w:proofErr w:type="gramEnd"/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>;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Метание производится по одной мишени </w:t>
      </w:r>
      <w:r w:rsidR="005A54A7">
        <w:rPr>
          <w:rFonts w:ascii="Courier New" w:hAnsi="Courier New" w:cs="Courier New"/>
        </w:rPr>
        <w:t>(</w:t>
      </w:r>
      <w:r w:rsidRPr="0041666B">
        <w:rPr>
          <w:rFonts w:ascii="Courier New" w:hAnsi="Courier New" w:cs="Courier New"/>
        </w:rPr>
        <w:t xml:space="preserve">пункт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_Ref372556840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10. 5)</w:t>
      </w:r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>. Мишень устанавливается членами судейской коллегии.</w:t>
      </w:r>
    </w:p>
    <w:p w:rsidR="001416D5" w:rsidRPr="0041666B" w:rsidRDefault="005A54A7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Целью упражнения является выполнить </w:t>
      </w:r>
      <w:r w:rsidR="001416D5" w:rsidRPr="0041666B">
        <w:rPr>
          <w:rFonts w:ascii="Courier New" w:hAnsi="Courier New" w:cs="Courier New"/>
        </w:rPr>
        <w:t>наиболее удалённый результативный бросок.</w:t>
      </w:r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Результативным считается нож, воткнувшийся в мишень режущей кромкой и/или остриём;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Упражнение выполняется путём последовательных серий из </w:t>
      </w:r>
      <w:r w:rsidR="005A54A7">
        <w:rPr>
          <w:rFonts w:ascii="Courier New" w:hAnsi="Courier New" w:cs="Courier New"/>
        </w:rPr>
        <w:t>3</w:t>
      </w:r>
      <w:r w:rsidRPr="0041666B">
        <w:rPr>
          <w:rFonts w:ascii="Courier New" w:hAnsi="Courier New" w:cs="Courier New"/>
        </w:rPr>
        <w:t xml:space="preserve"> произвольных бросков с постепенно увеличивающихся дистанций (не менее 6 и не более 8 метров, не менее 8 и не более 10 метров и так далее);</w:t>
      </w:r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Дистанция оце</w:t>
      </w:r>
      <w:r w:rsidR="005C4D32">
        <w:rPr>
          <w:rFonts w:ascii="Courier New" w:hAnsi="Courier New" w:cs="Courier New"/>
        </w:rPr>
        <w:t>нивается по носку передней ноги;</w:t>
      </w:r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Переход в следующий коридор допускается только после хотя бы одного результативного броска в предыдущем;</w:t>
      </w:r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Допускается переход в следующий коридор д</w:t>
      </w:r>
      <w:r w:rsidR="005C4D32">
        <w:rPr>
          <w:rFonts w:ascii="Courier New" w:hAnsi="Courier New" w:cs="Courier New"/>
        </w:rPr>
        <w:t>о окончания серии из трёх ножей;</w:t>
      </w:r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В случае промаха допускается сокращение дистанции во время серии в пределах одного коридора. Не допускается возвращение в коридор</w:t>
      </w:r>
      <w:r w:rsidR="005C4D32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предшествующий </w:t>
      </w:r>
      <w:proofErr w:type="gramStart"/>
      <w:r w:rsidRPr="0041666B">
        <w:rPr>
          <w:rFonts w:ascii="Courier New" w:hAnsi="Courier New" w:cs="Courier New"/>
        </w:rPr>
        <w:t>текущему</w:t>
      </w:r>
      <w:proofErr w:type="gramEnd"/>
      <w:r w:rsidRPr="0041666B">
        <w:rPr>
          <w:rFonts w:ascii="Courier New" w:hAnsi="Courier New" w:cs="Courier New"/>
        </w:rPr>
        <w:t>;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На выполнение каждой серии бросков участнику отводится 2 минуты. По команде 'Время' участник</w:t>
      </w:r>
      <w:r w:rsidR="005C4D32">
        <w:rPr>
          <w:rFonts w:ascii="Courier New" w:hAnsi="Courier New" w:cs="Courier New"/>
        </w:rPr>
        <w:t>у</w:t>
      </w:r>
      <w:r w:rsidRPr="0041666B">
        <w:rPr>
          <w:rFonts w:ascii="Courier New" w:hAnsi="Courier New" w:cs="Courier New"/>
        </w:rPr>
        <w:t xml:space="preserve"> следует прекратить выпол</w:t>
      </w:r>
      <w:r w:rsidR="005C4D32">
        <w:rPr>
          <w:rFonts w:ascii="Courier New" w:hAnsi="Courier New" w:cs="Courier New"/>
        </w:rPr>
        <w:t>нение упражнения, даже если у него</w:t>
      </w:r>
      <w:r w:rsidRPr="0041666B">
        <w:rPr>
          <w:rFonts w:ascii="Courier New" w:hAnsi="Courier New" w:cs="Courier New"/>
        </w:rPr>
        <w:t xml:space="preserve"> ещё остались ножи.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После каждого результативного броска участнику следует оставаться неподвижным до тех пор, пока не будет произведена </w:t>
      </w:r>
      <w:r w:rsidR="005C4D32">
        <w:rPr>
          <w:rFonts w:ascii="Courier New" w:hAnsi="Courier New" w:cs="Courier New"/>
        </w:rPr>
        <w:t>оценка</w:t>
      </w:r>
      <w:r w:rsidRPr="0041666B">
        <w:rPr>
          <w:rFonts w:ascii="Courier New" w:hAnsi="Courier New" w:cs="Courier New"/>
        </w:rPr>
        <w:t xml:space="preserve"> дистанции.</w:t>
      </w:r>
    </w:p>
    <w:p w:rsidR="001416D5" w:rsidRPr="0041666B" w:rsidRDefault="001416D5" w:rsidP="001416D5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В случае перемещения участником передней ноги до </w:t>
      </w:r>
      <w:r w:rsidR="005C4D32">
        <w:rPr>
          <w:rFonts w:ascii="Courier New" w:hAnsi="Courier New" w:cs="Courier New"/>
        </w:rPr>
        <w:t>оценки</w:t>
      </w:r>
      <w:r w:rsidRPr="0041666B">
        <w:rPr>
          <w:rFonts w:ascii="Courier New" w:hAnsi="Courier New" w:cs="Courier New"/>
        </w:rPr>
        <w:t xml:space="preserve"> дистанции бросок </w:t>
      </w:r>
      <w:r w:rsidR="005C4D32">
        <w:rPr>
          <w:rFonts w:ascii="Courier New" w:hAnsi="Courier New" w:cs="Courier New"/>
        </w:rPr>
        <w:t xml:space="preserve">засчитывается </w:t>
      </w:r>
      <w:r w:rsidRPr="0041666B">
        <w:rPr>
          <w:rFonts w:ascii="Courier New" w:hAnsi="Courier New" w:cs="Courier New"/>
        </w:rPr>
        <w:t>как промах.</w:t>
      </w:r>
    </w:p>
    <w:p w:rsidR="005C4D32" w:rsidRDefault="001416D5" w:rsidP="005C4D32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В случае если ни один из трёх бросков в серии не результативен, судья прекращает выполнение упражнения.</w:t>
      </w:r>
    </w:p>
    <w:p w:rsidR="005C4D32" w:rsidRPr="0041666B" w:rsidRDefault="005C4D32" w:rsidP="005C4D32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Оценивается дистанция каждого результативного броска.</w:t>
      </w:r>
    </w:p>
    <w:p w:rsidR="005C4D32" w:rsidRPr="0041666B" w:rsidRDefault="005C4D32" w:rsidP="005C4D32">
      <w:pPr>
        <w:pStyle w:val="a4"/>
        <w:numPr>
          <w:ilvl w:val="4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Оценка производится при помощи лазерного дальномера и уровня-отвеса</w:t>
      </w:r>
      <w:r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фиксированного к мишени.</w:t>
      </w:r>
    </w:p>
    <w:p w:rsidR="001416D5" w:rsidRDefault="005C4D32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</w:t>
      </w:r>
      <w:r w:rsidR="001416D5" w:rsidRPr="0041666B">
        <w:rPr>
          <w:rFonts w:ascii="Courier New" w:hAnsi="Courier New" w:cs="Courier New"/>
        </w:rPr>
        <w:t>иксируется</w:t>
      </w:r>
      <w:r>
        <w:rPr>
          <w:rFonts w:ascii="Courier New" w:hAnsi="Courier New" w:cs="Courier New"/>
        </w:rPr>
        <w:t xml:space="preserve"> в протокол</w:t>
      </w:r>
      <w:r w:rsidR="001416D5" w:rsidRPr="0041666B">
        <w:rPr>
          <w:rFonts w:ascii="Courier New" w:hAnsi="Courier New" w:cs="Courier New"/>
        </w:rPr>
        <w:t xml:space="preserve"> дистанция наиболее удалённого результативного броска в серии.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Перебросы не допускаются аналогично пункту </w:t>
      </w:r>
      <w:r w:rsidRPr="0041666B">
        <w:rPr>
          <w:rFonts w:ascii="Courier New" w:hAnsi="Courier New" w:cs="Courier New"/>
          <w:lang w:val="en-US"/>
        </w:rPr>
        <w:fldChar w:fldCharType="begin"/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 xml:space="preserve"> _</w:instrText>
      </w:r>
      <w:r w:rsidRPr="0041666B">
        <w:rPr>
          <w:rFonts w:ascii="Courier New" w:hAnsi="Courier New" w:cs="Courier New"/>
          <w:lang w:val="en-US"/>
        </w:rPr>
        <w:instrText>Ref</w:instrText>
      </w:r>
      <w:r w:rsidRPr="0041666B">
        <w:rPr>
          <w:rFonts w:ascii="Courier New" w:hAnsi="Courier New" w:cs="Courier New"/>
        </w:rPr>
        <w:instrText>372556131 \</w:instrText>
      </w:r>
      <w:r w:rsidRPr="0041666B">
        <w:rPr>
          <w:rFonts w:ascii="Courier New" w:hAnsi="Courier New" w:cs="Courier New"/>
          <w:lang w:val="en-US"/>
        </w:rPr>
        <w:instrText>w</w:instrText>
      </w:r>
      <w:r w:rsidRPr="0041666B">
        <w:rPr>
          <w:rFonts w:ascii="Courier New" w:hAnsi="Courier New" w:cs="Courier New"/>
        </w:rPr>
        <w:instrText xml:space="preserve"> \</w:instrText>
      </w:r>
      <w:r w:rsidRPr="0041666B">
        <w:rPr>
          <w:rFonts w:ascii="Courier New" w:hAnsi="Courier New" w:cs="Courier New"/>
          <w:lang w:val="en-US"/>
        </w:rPr>
        <w:instrText>h</w:instrText>
      </w:r>
      <w:r w:rsidRPr="0041666B">
        <w:rPr>
          <w:rFonts w:ascii="Courier New" w:hAnsi="Courier New" w:cs="Courier New"/>
        </w:rPr>
        <w:instrText xml:space="preserve">  \* </w:instrText>
      </w:r>
      <w:r w:rsidRPr="0041666B">
        <w:rPr>
          <w:rFonts w:ascii="Courier New" w:hAnsi="Courier New" w:cs="Courier New"/>
          <w:lang w:val="en-US"/>
        </w:rPr>
        <w:instrText>MERGEFORMAT</w:instrText>
      </w:r>
      <w:r w:rsidRPr="0041666B">
        <w:rPr>
          <w:rFonts w:ascii="Courier New" w:hAnsi="Courier New" w:cs="Courier New"/>
        </w:rPr>
        <w:instrText xml:space="preserve"> </w:instrText>
      </w:r>
      <w:r w:rsidRPr="0041666B">
        <w:rPr>
          <w:rFonts w:ascii="Courier New" w:hAnsi="Courier New" w:cs="Courier New"/>
          <w:lang w:val="en-US"/>
        </w:rPr>
      </w:r>
      <w:r w:rsidRPr="0041666B">
        <w:rPr>
          <w:rFonts w:ascii="Courier New" w:hAnsi="Courier New" w:cs="Courier New"/>
          <w:lang w:val="en-US"/>
        </w:rPr>
        <w:fldChar w:fldCharType="separate"/>
      </w:r>
      <w:r w:rsidR="004809DC" w:rsidRPr="004809DC">
        <w:rPr>
          <w:rFonts w:ascii="Courier New" w:hAnsi="Courier New" w:cs="Courier New"/>
        </w:rPr>
        <w:t xml:space="preserve"> 11. 1) </w:t>
      </w:r>
      <w:proofErr w:type="spellStart"/>
      <w:r w:rsidR="004809DC" w:rsidRPr="004809DC">
        <w:rPr>
          <w:rFonts w:ascii="Courier New" w:hAnsi="Courier New" w:cs="Courier New"/>
        </w:rPr>
        <w:t>А.е</w:t>
      </w:r>
      <w:proofErr w:type="spellEnd"/>
      <w:r w:rsidR="004809DC" w:rsidRPr="004809DC">
        <w:rPr>
          <w:rFonts w:ascii="Courier New" w:hAnsi="Courier New" w:cs="Courier New"/>
        </w:rPr>
        <w:t>)</w:t>
      </w:r>
      <w:r w:rsidRPr="0041666B">
        <w:rPr>
          <w:rFonts w:ascii="Courier New" w:hAnsi="Courier New" w:cs="Courier New"/>
          <w:lang w:val="en-US"/>
        </w:rPr>
        <w:fldChar w:fldCharType="end"/>
      </w:r>
      <w:r w:rsidRPr="0041666B">
        <w:rPr>
          <w:rFonts w:ascii="Courier New" w:hAnsi="Courier New" w:cs="Courier New"/>
        </w:rPr>
        <w:t>;</w:t>
      </w:r>
    </w:p>
    <w:p w:rsidR="001416D5" w:rsidRPr="0041666B" w:rsidRDefault="001416D5" w:rsidP="001416D5">
      <w:pPr>
        <w:pStyle w:val="a4"/>
        <w:numPr>
          <w:ilvl w:val="0"/>
          <w:numId w:val="8"/>
        </w:numPr>
        <w:spacing w:before="240" w:after="0" w:line="240" w:lineRule="auto"/>
        <w:jc w:val="both"/>
        <w:outlineLvl w:val="0"/>
        <w:rPr>
          <w:rFonts w:ascii="Courier New" w:hAnsi="Courier New" w:cs="Courier New"/>
        </w:rPr>
      </w:pPr>
      <w:bookmarkStart w:id="46" w:name="_Toc372640445"/>
      <w:r w:rsidRPr="0041666B">
        <w:rPr>
          <w:rFonts w:ascii="Courier New" w:hAnsi="Courier New" w:cs="Courier New"/>
        </w:rPr>
        <w:t>Судейство, оценка и порядок фиксации результатов</w:t>
      </w:r>
      <w:bookmarkEnd w:id="46"/>
    </w:p>
    <w:p w:rsidR="001416D5" w:rsidRPr="0041666B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bookmarkStart w:id="47" w:name="_Ref372558843"/>
      <w:r w:rsidRPr="0041666B">
        <w:rPr>
          <w:rFonts w:ascii="Courier New" w:hAnsi="Courier New" w:cs="Courier New"/>
        </w:rPr>
        <w:t xml:space="preserve">На всём протяжении соревнований осуществляется </w:t>
      </w:r>
      <w:proofErr w:type="spellStart"/>
      <w:r w:rsidRPr="0041666B">
        <w:rPr>
          <w:rFonts w:ascii="Courier New" w:hAnsi="Courier New" w:cs="Courier New"/>
        </w:rPr>
        <w:t>видеофиксация</w:t>
      </w:r>
      <w:proofErr w:type="spellEnd"/>
      <w:r w:rsidRPr="0041666B">
        <w:rPr>
          <w:rFonts w:ascii="Courier New" w:hAnsi="Courier New" w:cs="Courier New"/>
        </w:rPr>
        <w:t>.</w:t>
      </w:r>
      <w:bookmarkEnd w:id="47"/>
    </w:p>
    <w:p w:rsidR="001416D5" w:rsidRPr="0041666B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Судейство осуществляется представителями судейской коллегии в составе трёх человек, из которых один выполняет обязанности секретаря, второй – судьи–хронометриста, а третий – судьи на линии.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В спорных случаях оценка результатов оставляется на усмотрение главного судьи.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Предупреждения, как в случае заступов (пункт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_Ref372555248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11. 1) </w:t>
      </w:r>
      <w:proofErr w:type="spellStart"/>
      <w:r w:rsidR="004809DC">
        <w:rPr>
          <w:rFonts w:ascii="Courier New" w:hAnsi="Courier New" w:cs="Courier New"/>
        </w:rPr>
        <w:t>А.з</w:t>
      </w:r>
      <w:proofErr w:type="spellEnd"/>
      <w:r w:rsidR="004809DC">
        <w:rPr>
          <w:rFonts w:ascii="Courier New" w:hAnsi="Courier New" w:cs="Courier New"/>
        </w:rPr>
        <w:t>)</w:t>
      </w:r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>, так и в случаях</w:t>
      </w:r>
      <w:r w:rsidR="005C4D32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предусмотренных пунктом </w:t>
      </w:r>
      <w:r w:rsidRPr="0041666B">
        <w:rPr>
          <w:rFonts w:ascii="Courier New" w:hAnsi="Courier New" w:cs="Courier New"/>
        </w:rPr>
        <w:fldChar w:fldCharType="begin"/>
      </w:r>
      <w:r w:rsidRPr="0041666B">
        <w:rPr>
          <w:rFonts w:ascii="Courier New" w:hAnsi="Courier New" w:cs="Courier New"/>
        </w:rPr>
        <w:instrText xml:space="preserve"> REF _Ref372557151 \w \h  \* MERGEFORMAT </w:instrText>
      </w:r>
      <w:r w:rsidRPr="0041666B">
        <w:rPr>
          <w:rFonts w:ascii="Courier New" w:hAnsi="Courier New" w:cs="Courier New"/>
        </w:rPr>
      </w:r>
      <w:r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13. 1)</w:t>
      </w:r>
      <w:r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>. могут быть вынесены любым членом судейской коллегии.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Оценка результатов производится судьёй на линии после голосовой команды 'К мишеням' по</w:t>
      </w:r>
      <w:r w:rsidR="005C4D32">
        <w:rPr>
          <w:rFonts w:ascii="Courier New" w:hAnsi="Courier New" w:cs="Courier New"/>
        </w:rPr>
        <w:t xml:space="preserve"> окончании каждой серии </w:t>
      </w:r>
      <w:r w:rsidRPr="0041666B">
        <w:rPr>
          <w:rFonts w:ascii="Courier New" w:hAnsi="Courier New" w:cs="Courier New"/>
        </w:rPr>
        <w:t xml:space="preserve">в порядке </w:t>
      </w:r>
      <w:r w:rsidR="005C4D32">
        <w:rPr>
          <w:rFonts w:ascii="Courier New" w:hAnsi="Courier New" w:cs="Courier New"/>
        </w:rPr>
        <w:t>нумерации</w:t>
      </w:r>
      <w:r w:rsidRPr="0041666B">
        <w:rPr>
          <w:rFonts w:ascii="Courier New" w:hAnsi="Courier New" w:cs="Courier New"/>
        </w:rPr>
        <w:t xml:space="preserve"> стендов.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Результативными считаются ножи, фактически оставшиеся в мишенях к моменту оценки результатов.</w:t>
      </w:r>
    </w:p>
    <w:p w:rsidR="001416D5" w:rsidRPr="0041666B" w:rsidRDefault="005460FA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</w:t>
      </w:r>
      <w:r w:rsidR="001416D5" w:rsidRPr="0041666B">
        <w:rPr>
          <w:rFonts w:ascii="Courier New" w:hAnsi="Courier New" w:cs="Courier New"/>
        </w:rPr>
        <w:t>сли участник прикасался к снаряду до оцен</w:t>
      </w:r>
      <w:r>
        <w:rPr>
          <w:rFonts w:ascii="Courier New" w:hAnsi="Courier New" w:cs="Courier New"/>
        </w:rPr>
        <w:t>ки его судьёй, нож считается не</w:t>
      </w:r>
      <w:r w:rsidR="001416D5" w:rsidRPr="0041666B">
        <w:rPr>
          <w:rFonts w:ascii="Courier New" w:hAnsi="Courier New" w:cs="Courier New"/>
        </w:rPr>
        <w:t>результативным.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Снаряд считается результативным</w:t>
      </w:r>
      <w:r w:rsidR="005460FA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только если воткнут в стенд режущей кромкой и/или остриём;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Попадание на границе зачетных полей или перекрывающее несколько из них оценивается в </w:t>
      </w:r>
      <w:r w:rsidR="005460FA">
        <w:rPr>
          <w:rFonts w:ascii="Courier New" w:hAnsi="Courier New" w:cs="Courier New"/>
        </w:rPr>
        <w:t>пользу участника</w:t>
      </w:r>
      <w:r w:rsidRPr="0041666B">
        <w:rPr>
          <w:rFonts w:ascii="Courier New" w:hAnsi="Courier New" w:cs="Courier New"/>
        </w:rPr>
        <w:t>;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В случае сомнений допускается смещение ножа судьёй с целью более точной оценки реза.</w:t>
      </w:r>
    </w:p>
    <w:p w:rsidR="001416D5" w:rsidRPr="0041666B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Общий результат серии оглашается судьёй на линии и заносится в протокол</w:t>
      </w:r>
      <w:r w:rsidR="005460FA">
        <w:rPr>
          <w:rFonts w:ascii="Courier New" w:hAnsi="Courier New" w:cs="Courier New"/>
        </w:rPr>
        <w:t xml:space="preserve"> секретарём</w:t>
      </w:r>
      <w:r w:rsidRPr="0041666B">
        <w:rPr>
          <w:rFonts w:ascii="Courier New" w:hAnsi="Courier New" w:cs="Courier New"/>
        </w:rPr>
        <w:t>.</w:t>
      </w:r>
    </w:p>
    <w:p w:rsidR="008B52C6" w:rsidRDefault="001416D5" w:rsidP="001416D5">
      <w:pPr>
        <w:pStyle w:val="a4"/>
        <w:numPr>
          <w:ilvl w:val="3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По </w:t>
      </w:r>
      <w:r w:rsidR="005460FA">
        <w:rPr>
          <w:rFonts w:ascii="Courier New" w:hAnsi="Courier New" w:cs="Courier New"/>
        </w:rPr>
        <w:t>окончании выполнения упражнений</w:t>
      </w:r>
      <w:r w:rsidRPr="0041666B">
        <w:rPr>
          <w:rFonts w:ascii="Courier New" w:hAnsi="Courier New" w:cs="Courier New"/>
        </w:rPr>
        <w:t xml:space="preserve"> участники расписываются в согласии с протоколом.</w:t>
      </w:r>
    </w:p>
    <w:p w:rsidR="008B52C6" w:rsidRDefault="008B52C6">
      <w:pPr>
        <w:rPr>
          <w:rFonts w:ascii="Courier New" w:eastAsia="WenQuanYi Micro Hei" w:hAnsi="Courier New" w:cs="Courier New"/>
          <w:sz w:val="24"/>
          <w:szCs w:val="24"/>
          <w:lang w:eastAsia="zh-CN" w:bidi="hi-IN"/>
        </w:rPr>
      </w:pPr>
      <w:r>
        <w:rPr>
          <w:rFonts w:ascii="Courier New" w:hAnsi="Courier New" w:cs="Courier New"/>
        </w:rPr>
        <w:br w:type="page"/>
      </w:r>
    </w:p>
    <w:p w:rsidR="001416D5" w:rsidRPr="0041666B" w:rsidRDefault="001416D5" w:rsidP="001416D5">
      <w:pPr>
        <w:pStyle w:val="a4"/>
        <w:numPr>
          <w:ilvl w:val="0"/>
          <w:numId w:val="8"/>
        </w:numPr>
        <w:spacing w:before="240" w:after="0" w:line="240" w:lineRule="auto"/>
        <w:jc w:val="both"/>
        <w:outlineLvl w:val="0"/>
        <w:rPr>
          <w:rFonts w:ascii="Courier New" w:hAnsi="Courier New" w:cs="Courier New"/>
        </w:rPr>
      </w:pPr>
      <w:bookmarkStart w:id="48" w:name="_Toc372640446"/>
      <w:r w:rsidRPr="0041666B">
        <w:rPr>
          <w:rFonts w:ascii="Courier New" w:hAnsi="Courier New" w:cs="Courier New"/>
        </w:rPr>
        <w:lastRenderedPageBreak/>
        <w:t>Предупреждения и снятие с с</w:t>
      </w:r>
      <w:r w:rsidR="00CF7C8F" w:rsidRPr="0041666B">
        <w:rPr>
          <w:rFonts w:ascii="Courier New" w:hAnsi="Courier New" w:cs="Courier New"/>
        </w:rPr>
        <w:t>о</w:t>
      </w:r>
      <w:r w:rsidRPr="0041666B">
        <w:rPr>
          <w:rFonts w:ascii="Courier New" w:hAnsi="Courier New" w:cs="Courier New"/>
        </w:rPr>
        <w:t>ревнований</w:t>
      </w:r>
      <w:bookmarkEnd w:id="48"/>
    </w:p>
    <w:p w:rsidR="001416D5" w:rsidRPr="0041666B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bookmarkStart w:id="49" w:name="_Ref372557151"/>
      <w:r w:rsidRPr="0041666B">
        <w:rPr>
          <w:rFonts w:ascii="Courier New" w:hAnsi="Courier New" w:cs="Courier New"/>
        </w:rPr>
        <w:t>Предупреждение может быть вынесено участник</w:t>
      </w:r>
      <w:r w:rsidR="00CF7C8F" w:rsidRPr="0041666B">
        <w:rPr>
          <w:rFonts w:ascii="Courier New" w:hAnsi="Courier New" w:cs="Courier New"/>
        </w:rPr>
        <w:t>у как по указанным выше в пункте</w:t>
      </w:r>
      <w:r w:rsidRPr="0041666B">
        <w:rPr>
          <w:rFonts w:ascii="Courier New" w:hAnsi="Courier New" w:cs="Courier New"/>
        </w:rPr>
        <w:t xml:space="preserve"> </w:t>
      </w:r>
      <w:r w:rsidR="00CF7C8F" w:rsidRPr="0041666B">
        <w:rPr>
          <w:rFonts w:ascii="Courier New" w:hAnsi="Courier New" w:cs="Courier New"/>
        </w:rPr>
        <w:fldChar w:fldCharType="begin"/>
      </w:r>
      <w:r w:rsidR="00CF7C8F" w:rsidRPr="0041666B">
        <w:rPr>
          <w:rFonts w:ascii="Courier New" w:hAnsi="Courier New" w:cs="Courier New"/>
        </w:rPr>
        <w:instrText xml:space="preserve"> REF _Ref372555248 \r \h </w:instrText>
      </w:r>
      <w:r w:rsidR="0041666B">
        <w:rPr>
          <w:rFonts w:ascii="Courier New" w:hAnsi="Courier New" w:cs="Courier New"/>
        </w:rPr>
        <w:instrText xml:space="preserve"> \* MERGEFORMAT </w:instrText>
      </w:r>
      <w:r w:rsidR="00CF7C8F" w:rsidRPr="0041666B">
        <w:rPr>
          <w:rFonts w:ascii="Courier New" w:hAnsi="Courier New" w:cs="Courier New"/>
        </w:rPr>
      </w:r>
      <w:r w:rsidR="00CF7C8F" w:rsidRPr="0041666B">
        <w:rPr>
          <w:rFonts w:ascii="Courier New" w:hAnsi="Courier New" w:cs="Courier New"/>
        </w:rPr>
        <w:fldChar w:fldCharType="separate"/>
      </w:r>
      <w:r w:rsidR="004809DC">
        <w:rPr>
          <w:rFonts w:ascii="Courier New" w:hAnsi="Courier New" w:cs="Courier New"/>
        </w:rPr>
        <w:t xml:space="preserve"> 11. 1) </w:t>
      </w:r>
      <w:proofErr w:type="spellStart"/>
      <w:r w:rsidR="004809DC">
        <w:rPr>
          <w:rFonts w:ascii="Courier New" w:hAnsi="Courier New" w:cs="Courier New"/>
        </w:rPr>
        <w:t>А.з</w:t>
      </w:r>
      <w:proofErr w:type="spellEnd"/>
      <w:r w:rsidR="004809DC">
        <w:rPr>
          <w:rFonts w:ascii="Courier New" w:hAnsi="Courier New" w:cs="Courier New"/>
        </w:rPr>
        <w:t>)</w:t>
      </w:r>
      <w:r w:rsidR="00CF7C8F" w:rsidRPr="0041666B">
        <w:rPr>
          <w:rFonts w:ascii="Courier New" w:hAnsi="Courier New" w:cs="Courier New"/>
        </w:rPr>
        <w:fldChar w:fldCharType="end"/>
      </w:r>
      <w:r w:rsidRPr="0041666B">
        <w:rPr>
          <w:rFonts w:ascii="Courier New" w:hAnsi="Courier New" w:cs="Courier New"/>
        </w:rPr>
        <w:t xml:space="preserve"> причинам, так и за несоблюдение подписанной 'Техники безопасности', последовательное неисполнение рекомендаций членов судейской коллегии и неспортивное поведение.</w:t>
      </w:r>
      <w:bookmarkEnd w:id="49"/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Первое предупреждение оглашается судьёй, заносится в протокол соревнований и не влечёт за собой штрафных балов за исключением случаев</w:t>
      </w:r>
      <w:r w:rsidR="005460FA">
        <w:rPr>
          <w:rFonts w:ascii="Courier New" w:hAnsi="Courier New" w:cs="Courier New"/>
        </w:rPr>
        <w:t>,</w:t>
      </w:r>
      <w:r w:rsidRPr="0041666B">
        <w:rPr>
          <w:rFonts w:ascii="Courier New" w:hAnsi="Courier New" w:cs="Courier New"/>
        </w:rPr>
        <w:t xml:space="preserve"> отдельно оговоренных </w:t>
      </w:r>
      <w:r w:rsidR="005460FA">
        <w:rPr>
          <w:rFonts w:ascii="Courier New" w:hAnsi="Courier New" w:cs="Courier New"/>
        </w:rPr>
        <w:t>в порядке выполнения упражнений</w:t>
      </w:r>
      <w:r w:rsidRPr="0041666B">
        <w:rPr>
          <w:rFonts w:ascii="Courier New" w:hAnsi="Courier New" w:cs="Courier New"/>
        </w:rPr>
        <w:t>.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Второе предупреждение оглашается судьёй, заносится в протокол соревнований и влечёт за собой штрафные очки в виде отмены результата наиболее результативной серии в последней дисциплине, в которой участвовал </w:t>
      </w:r>
      <w:r w:rsidR="005460FA">
        <w:rPr>
          <w:rFonts w:ascii="Courier New" w:hAnsi="Courier New" w:cs="Courier New"/>
        </w:rPr>
        <w:t>спортсмен</w:t>
      </w:r>
      <w:r w:rsidRPr="0041666B">
        <w:rPr>
          <w:rFonts w:ascii="Courier New" w:hAnsi="Courier New" w:cs="Courier New"/>
        </w:rPr>
        <w:t>.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Третье предупреждение оглашается судьёй, заносится в протокол соревнований и вле</w:t>
      </w:r>
      <w:r w:rsidR="005460FA">
        <w:rPr>
          <w:rFonts w:ascii="Courier New" w:hAnsi="Courier New" w:cs="Courier New"/>
        </w:rPr>
        <w:t>чёт за собой снятие участника с</w:t>
      </w:r>
      <w:r w:rsidRPr="0041666B">
        <w:rPr>
          <w:rFonts w:ascii="Courier New" w:hAnsi="Courier New" w:cs="Courier New"/>
        </w:rPr>
        <w:t xml:space="preserve"> соревнований. При этом его результаты аннулируются.</w:t>
      </w:r>
    </w:p>
    <w:p w:rsidR="001416D5" w:rsidRPr="0041666B" w:rsidRDefault="005460FA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Также</w:t>
      </w:r>
      <w:r w:rsidRPr="0041666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у</w:t>
      </w:r>
      <w:r w:rsidR="001416D5" w:rsidRPr="0041666B">
        <w:rPr>
          <w:rFonts w:ascii="Courier New" w:hAnsi="Courier New" w:cs="Courier New"/>
        </w:rPr>
        <w:t>ч</w:t>
      </w:r>
      <w:r>
        <w:rPr>
          <w:rFonts w:ascii="Courier New" w:hAnsi="Courier New" w:cs="Courier New"/>
        </w:rPr>
        <w:t>астник может быть снят с</w:t>
      </w:r>
      <w:r w:rsidR="001416D5" w:rsidRPr="0041666B">
        <w:rPr>
          <w:rFonts w:ascii="Courier New" w:hAnsi="Courier New" w:cs="Courier New"/>
        </w:rPr>
        <w:t xml:space="preserve"> соревнований с сохранением всех результатов в случае внезапного ухудшения состояния или самочувствия, обусловленного травмой или заболеванием.</w:t>
      </w:r>
    </w:p>
    <w:p w:rsidR="001416D5" w:rsidRPr="0041666B" w:rsidRDefault="001416D5" w:rsidP="001416D5">
      <w:pPr>
        <w:pStyle w:val="a4"/>
        <w:numPr>
          <w:ilvl w:val="0"/>
          <w:numId w:val="8"/>
        </w:numPr>
        <w:spacing w:before="240" w:after="0" w:line="240" w:lineRule="auto"/>
        <w:jc w:val="both"/>
        <w:outlineLvl w:val="0"/>
        <w:rPr>
          <w:rFonts w:ascii="Courier New" w:hAnsi="Courier New" w:cs="Courier New"/>
        </w:rPr>
      </w:pPr>
      <w:bookmarkStart w:id="50" w:name="_Toc372640447"/>
      <w:r w:rsidRPr="0041666B">
        <w:rPr>
          <w:rFonts w:ascii="Courier New" w:hAnsi="Courier New" w:cs="Courier New"/>
        </w:rPr>
        <w:t>Определение победителей</w:t>
      </w:r>
      <w:bookmarkEnd w:id="50"/>
    </w:p>
    <w:p w:rsidR="001416D5" w:rsidRPr="0041666B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В дисциплинах 'Классика' и 'Метание топора' победитель определяется по сумме набранных очков.</w:t>
      </w:r>
    </w:p>
    <w:p w:rsidR="001416D5" w:rsidRPr="0041666B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proofErr w:type="gramStart"/>
      <w:r w:rsidRPr="0041666B">
        <w:rPr>
          <w:rFonts w:ascii="Courier New" w:hAnsi="Courier New" w:cs="Courier New"/>
        </w:rPr>
        <w:t>В дисциплинах 'Стакан', 'Спринт', 'Крылатые качели' и 'Марафон' победите</w:t>
      </w:r>
      <w:r w:rsidR="005460FA">
        <w:rPr>
          <w:rFonts w:ascii="Courier New" w:hAnsi="Courier New" w:cs="Courier New"/>
        </w:rPr>
        <w:t>ли определяются по 'олимпийской</w:t>
      </w:r>
      <w:r w:rsidRPr="0041666B">
        <w:rPr>
          <w:rFonts w:ascii="Courier New" w:hAnsi="Courier New" w:cs="Courier New"/>
        </w:rPr>
        <w:t xml:space="preserve"> системе</w:t>
      </w:r>
      <w:r w:rsidR="005460FA">
        <w:rPr>
          <w:rFonts w:ascii="Courier New" w:hAnsi="Courier New" w:cs="Courier New"/>
        </w:rPr>
        <w:t>'</w:t>
      </w:r>
      <w:r w:rsidRPr="0041666B">
        <w:rPr>
          <w:rFonts w:ascii="Courier New" w:hAnsi="Courier New" w:cs="Courier New"/>
        </w:rPr>
        <w:t>.</w:t>
      </w:r>
      <w:proofErr w:type="gramEnd"/>
    </w:p>
    <w:p w:rsidR="001416D5" w:rsidRPr="0041666B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В дисциплине '</w:t>
      </w:r>
      <w:proofErr w:type="gramStart"/>
      <w:r w:rsidRPr="0041666B">
        <w:rPr>
          <w:rFonts w:ascii="Courier New" w:hAnsi="Courier New" w:cs="Courier New"/>
        </w:rPr>
        <w:t>Прекрасное</w:t>
      </w:r>
      <w:proofErr w:type="gramEnd"/>
      <w:r w:rsidRPr="0041666B">
        <w:rPr>
          <w:rFonts w:ascii="Courier New" w:hAnsi="Courier New" w:cs="Courier New"/>
        </w:rPr>
        <w:t xml:space="preserve"> далёко' победитель определяется по наиболее удалённому результативному броску.</w:t>
      </w:r>
    </w:p>
    <w:p w:rsidR="001416D5" w:rsidRPr="0041666B" w:rsidRDefault="001416D5" w:rsidP="005460FA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 xml:space="preserve">В групповом зачёте победителем считается клуб, </w:t>
      </w:r>
      <w:r w:rsidR="005460FA" w:rsidRPr="005460FA">
        <w:rPr>
          <w:rFonts w:ascii="Courier New" w:hAnsi="Courier New" w:cs="Courier New"/>
        </w:rPr>
        <w:t>представители которого заняли на соревнования</w:t>
      </w:r>
      <w:r w:rsidR="005460FA">
        <w:rPr>
          <w:rFonts w:ascii="Courier New" w:hAnsi="Courier New" w:cs="Courier New"/>
        </w:rPr>
        <w:t>х</w:t>
      </w:r>
      <w:r w:rsidR="005460FA" w:rsidRPr="005460FA">
        <w:rPr>
          <w:rFonts w:ascii="Courier New" w:hAnsi="Courier New" w:cs="Courier New"/>
        </w:rPr>
        <w:t xml:space="preserve"> наибольшее число призовых мест</w:t>
      </w:r>
      <w:r w:rsidRPr="0041666B">
        <w:rPr>
          <w:rFonts w:ascii="Courier New" w:hAnsi="Courier New" w:cs="Courier New"/>
        </w:rPr>
        <w:t>.</w:t>
      </w:r>
    </w:p>
    <w:p w:rsidR="001416D5" w:rsidRPr="0041666B" w:rsidRDefault="001416D5" w:rsidP="001416D5">
      <w:pPr>
        <w:pStyle w:val="a4"/>
        <w:numPr>
          <w:ilvl w:val="0"/>
          <w:numId w:val="8"/>
        </w:numPr>
        <w:spacing w:before="240" w:after="0" w:line="240" w:lineRule="auto"/>
        <w:jc w:val="both"/>
        <w:outlineLvl w:val="0"/>
        <w:rPr>
          <w:rFonts w:ascii="Courier New" w:hAnsi="Courier New" w:cs="Courier New"/>
        </w:rPr>
      </w:pPr>
      <w:bookmarkStart w:id="51" w:name="_Toc372640448"/>
      <w:r w:rsidRPr="0041666B">
        <w:rPr>
          <w:rFonts w:ascii="Courier New" w:hAnsi="Courier New" w:cs="Courier New"/>
        </w:rPr>
        <w:t>Контактные данные</w:t>
      </w:r>
      <w:bookmarkEnd w:id="51"/>
    </w:p>
    <w:p w:rsidR="001416D5" w:rsidRPr="0041666B" w:rsidRDefault="001416D5" w:rsidP="001416D5">
      <w:pPr>
        <w:pStyle w:val="a4"/>
        <w:numPr>
          <w:ilvl w:val="1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По всем возникающим вопросам обращаться к организаторам соревнований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Клуб 'Злая пчела' http://vk.com/angry_bee.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Главный судья соревн</w:t>
      </w:r>
      <w:r w:rsidR="005460FA">
        <w:rPr>
          <w:rFonts w:ascii="Courier New" w:hAnsi="Courier New" w:cs="Courier New"/>
        </w:rPr>
        <w:t>ований Бровцын Андрей Юрьевич 8</w:t>
      </w:r>
      <w:r w:rsidRPr="0041666B">
        <w:rPr>
          <w:rFonts w:ascii="Courier New" w:hAnsi="Courier New" w:cs="Courier New"/>
        </w:rPr>
        <w:t>(921)795–45–49;</w:t>
      </w:r>
    </w:p>
    <w:p w:rsidR="001416D5" w:rsidRPr="0041666B" w:rsidRDefault="001416D5" w:rsidP="001416D5">
      <w:pPr>
        <w:pStyle w:val="a4"/>
        <w:numPr>
          <w:ilvl w:val="2"/>
          <w:numId w:val="8"/>
        </w:numPr>
        <w:spacing w:before="240" w:after="0" w:line="240" w:lineRule="auto"/>
        <w:jc w:val="both"/>
        <w:rPr>
          <w:rFonts w:ascii="Courier New" w:hAnsi="Courier New" w:cs="Courier New"/>
        </w:rPr>
      </w:pPr>
      <w:r w:rsidRPr="0041666B">
        <w:rPr>
          <w:rFonts w:ascii="Courier New" w:hAnsi="Courier New" w:cs="Courier New"/>
        </w:rPr>
        <w:t>Коорди</w:t>
      </w:r>
      <w:r w:rsidR="005460FA">
        <w:rPr>
          <w:rFonts w:ascii="Courier New" w:hAnsi="Courier New" w:cs="Courier New"/>
        </w:rPr>
        <w:t xml:space="preserve">натор </w:t>
      </w:r>
      <w:proofErr w:type="spellStart"/>
      <w:r w:rsidR="005460FA">
        <w:rPr>
          <w:rFonts w:ascii="Courier New" w:hAnsi="Courier New" w:cs="Courier New"/>
        </w:rPr>
        <w:t>Порецкий</w:t>
      </w:r>
      <w:proofErr w:type="spellEnd"/>
      <w:r w:rsidR="005460FA">
        <w:rPr>
          <w:rFonts w:ascii="Courier New" w:hAnsi="Courier New" w:cs="Courier New"/>
        </w:rPr>
        <w:t xml:space="preserve"> Павел Маркович 8(921)</w:t>
      </w:r>
      <w:r w:rsidRPr="0041666B">
        <w:rPr>
          <w:rFonts w:ascii="Courier New" w:hAnsi="Courier New" w:cs="Courier New"/>
        </w:rPr>
        <w:t>433–70–80</w:t>
      </w:r>
      <w:r w:rsidR="005460FA">
        <w:rPr>
          <w:rFonts w:ascii="Courier New" w:hAnsi="Courier New" w:cs="Courier New"/>
        </w:rPr>
        <w:t>.</w:t>
      </w:r>
    </w:p>
    <w:sectPr w:rsidR="001416D5" w:rsidRPr="0041666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34" w:rsidRDefault="004A5F34">
      <w:pPr>
        <w:spacing w:after="0" w:line="240" w:lineRule="auto"/>
      </w:pPr>
      <w:r>
        <w:separator/>
      </w:r>
    </w:p>
  </w:endnote>
  <w:endnote w:type="continuationSeparator" w:id="0">
    <w:p w:rsidR="004A5F34" w:rsidRDefault="004A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34" w:rsidRDefault="004A5F34">
      <w:r>
        <w:separator/>
      </w:r>
    </w:p>
  </w:footnote>
  <w:footnote w:type="continuationSeparator" w:id="0">
    <w:p w:rsidR="004A5F34" w:rsidRDefault="004A5F34">
      <w:r>
        <w:continuationSeparator/>
      </w:r>
    </w:p>
  </w:footnote>
  <w:footnote w:id="1">
    <w:p w:rsidR="005A54A7" w:rsidRDefault="005A54A7" w:rsidP="001416D5">
      <w:pPr>
        <w:pStyle w:val="af0"/>
      </w:pPr>
      <w:r w:rsidRPr="007F7A1C">
        <w:rPr>
          <w:vertAlign w:val="superscript"/>
        </w:rPr>
        <w:footnoteRef/>
      </w:r>
      <w:r>
        <w:t xml:space="preserve"> В случае если на дистанцию в категории выходит только один участник, он признаётся победителем при условии хотя бы одной результативной серии.</w:t>
      </w:r>
    </w:p>
  </w:footnote>
  <w:footnote w:id="2">
    <w:p w:rsidR="005A54A7" w:rsidRPr="007F7A1C" w:rsidRDefault="005A54A7" w:rsidP="007F7A1C">
      <w:pPr>
        <w:pStyle w:val="af0"/>
        <w:tabs>
          <w:tab w:val="clear" w:pos="709"/>
          <w:tab w:val="left" w:pos="284"/>
        </w:tabs>
      </w:pPr>
      <w:r w:rsidRPr="007F7A1C">
        <w:rPr>
          <w:vertAlign w:val="superscript"/>
        </w:rPr>
        <w:footnoteRef/>
      </w:r>
      <w:r>
        <w:t xml:space="preserve"> </w:t>
      </w:r>
      <w:r w:rsidRPr="007F7A1C">
        <w:t xml:space="preserve">До начала жеребьёвки по дисциплине для зарегистрированных участников допускается </w:t>
      </w:r>
      <w:proofErr w:type="spellStart"/>
      <w:r w:rsidRPr="007F7A1C">
        <w:t>дозаявка</w:t>
      </w:r>
      <w:proofErr w:type="spellEnd"/>
      <w:r w:rsidRPr="007F7A1C">
        <w:t xml:space="preserve"> непосредственно в ходе турнира.</w:t>
      </w:r>
    </w:p>
  </w:footnote>
  <w:footnote w:id="3">
    <w:p w:rsidR="005A54A7" w:rsidRPr="007F7A1C" w:rsidRDefault="005A54A7" w:rsidP="007F7A1C">
      <w:pPr>
        <w:pStyle w:val="af0"/>
        <w:tabs>
          <w:tab w:val="clear" w:pos="709"/>
          <w:tab w:val="left" w:pos="284"/>
        </w:tabs>
      </w:pPr>
      <w:r w:rsidRPr="007F7A1C">
        <w:rPr>
          <w:vertAlign w:val="superscript"/>
        </w:rPr>
        <w:footnoteRef/>
      </w:r>
      <w:r>
        <w:t xml:space="preserve"> </w:t>
      </w:r>
      <w:r w:rsidRPr="007F7A1C">
        <w:t>В дисциплине 'Классика' допускается регистрация не более чем на две соседние дистанции из четырёх предложенных (например, 3 и 5 метров).</w:t>
      </w:r>
    </w:p>
  </w:footnote>
  <w:footnote w:id="4">
    <w:p w:rsidR="005A54A7" w:rsidRDefault="005A54A7" w:rsidP="007F7A1C">
      <w:pPr>
        <w:pStyle w:val="af0"/>
        <w:tabs>
          <w:tab w:val="clear" w:pos="709"/>
          <w:tab w:val="left" w:pos="284"/>
        </w:tabs>
      </w:pPr>
      <w:r w:rsidRPr="007F7A1C">
        <w:rPr>
          <w:rStyle w:val="af3"/>
        </w:rPr>
        <w:footnoteRef/>
      </w:r>
      <w:r w:rsidRPr="007F7A1C">
        <w:rPr>
          <w:vertAlign w:val="superscript"/>
        </w:rPr>
        <w:t xml:space="preserve"> </w:t>
      </w:r>
      <w:r w:rsidRPr="007F7A1C">
        <w:t>Для несовершеннолетних участников обязательно присутствие одного из родителей и/или наличие подписанной родителями 'Доверенности на ребёнка'.</w:t>
      </w:r>
    </w:p>
  </w:footnote>
  <w:footnote w:id="5">
    <w:p w:rsidR="005A54A7" w:rsidRDefault="005A54A7" w:rsidP="001416D5">
      <w:pPr>
        <w:pStyle w:val="af0"/>
      </w:pPr>
      <w:r>
        <w:rPr>
          <w:rStyle w:val="af3"/>
        </w:rPr>
        <w:footnoteRef/>
      </w:r>
      <w:r>
        <w:t xml:space="preserve"> </w:t>
      </w:r>
      <w:r w:rsidRPr="006304F6">
        <w:t>Для участников младше 14 лет – свидетельство о рождении.</w:t>
      </w:r>
    </w:p>
  </w:footnote>
  <w:footnote w:id="6">
    <w:p w:rsidR="005A54A7" w:rsidRDefault="005A54A7" w:rsidP="001416D5">
      <w:pPr>
        <w:pStyle w:val="af0"/>
      </w:pPr>
      <w:r>
        <w:rPr>
          <w:rStyle w:val="af3"/>
        </w:rPr>
        <w:footnoteRef/>
      </w:r>
      <w:r>
        <w:t xml:space="preserve"> </w:t>
      </w:r>
      <w:r w:rsidRPr="006304F6">
        <w:t>Для участников младше 18 лет – подписанная 'Техника безопасности' и подписанная родителями 'Доверенность на ребёнка'.</w:t>
      </w:r>
    </w:p>
  </w:footnote>
  <w:footnote w:id="7">
    <w:p w:rsidR="005A54A7" w:rsidRDefault="005A54A7" w:rsidP="001416D5">
      <w:pPr>
        <w:pStyle w:val="af0"/>
      </w:pPr>
      <w:r>
        <w:rPr>
          <w:rStyle w:val="af3"/>
        </w:rPr>
        <w:footnoteRef/>
      </w:r>
      <w:r>
        <w:t xml:space="preserve"> </w:t>
      </w:r>
      <w:r w:rsidRPr="003615BB">
        <w:t>Вплоть до полуфиналов со</w:t>
      </w:r>
      <w:r>
        <w:t>ревнуются две пары одновременно.</w:t>
      </w:r>
      <w:r w:rsidRPr="003615BB">
        <w:t xml:space="preserve"> </w:t>
      </w:r>
      <w:r>
        <w:t>В</w:t>
      </w:r>
      <w:r w:rsidRPr="003615BB">
        <w:t xml:space="preserve"> полуфинале, финале и в дисциплине 'Крылатые качели' соревнуется одна пара.</w:t>
      </w:r>
    </w:p>
  </w:footnote>
  <w:footnote w:id="8">
    <w:p w:rsidR="005A54A7" w:rsidRDefault="005A54A7" w:rsidP="001416D5">
      <w:pPr>
        <w:pStyle w:val="af0"/>
      </w:pPr>
      <w:r>
        <w:rPr>
          <w:rStyle w:val="af3"/>
        </w:rPr>
        <w:footnoteRef/>
      </w:r>
      <w:r>
        <w:t xml:space="preserve"> </w:t>
      </w:r>
      <w:r w:rsidRPr="003615BB">
        <w:t>В</w:t>
      </w:r>
      <w:r>
        <w:t xml:space="preserve"> случае если один из участников в каком-</w:t>
      </w:r>
      <w:r w:rsidRPr="003615BB">
        <w:t>либо круге остался без пары, пара для него жребием выбирается из числа участников, проигравших в предыдущем 'круге'.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139ED"/>
    <w:multiLevelType w:val="multilevel"/>
    <w:tmpl w:val="8F24BC1E"/>
    <w:lvl w:ilvl="0">
      <w:start w:val="1"/>
      <w:numFmt w:val="decimal"/>
      <w:suff w:val="space"/>
      <w:lvlText w:val=" %1."/>
      <w:lvlJc w:val="left"/>
      <w:pPr>
        <w:ind w:left="784" w:hanging="360"/>
      </w:pPr>
    </w:lvl>
    <w:lvl w:ilvl="1">
      <w:start w:val="1"/>
      <w:numFmt w:val="decimal"/>
      <w:suff w:val="space"/>
      <w:lvlText w:val=" %2)"/>
      <w:lvlJc w:val="left"/>
      <w:pPr>
        <w:ind w:left="1144" w:hanging="360"/>
      </w:pPr>
    </w:lvl>
    <w:lvl w:ilvl="2">
      <w:start w:val="1"/>
      <w:numFmt w:val="none"/>
      <w:suff w:val="space"/>
      <w:lvlText w:val=" %3."/>
      <w:lvlJc w:val="left"/>
      <w:pPr>
        <w:ind w:left="1504" w:hanging="360"/>
      </w:pPr>
    </w:lvl>
    <w:lvl w:ilvl="3">
      <w:start w:val="1"/>
      <w:numFmt w:val="none"/>
      <w:suff w:val="space"/>
      <w:lvlText w:val="%4."/>
      <w:lvlJc w:val="left"/>
      <w:pPr>
        <w:ind w:left="1864" w:hanging="360"/>
      </w:pPr>
    </w:lvl>
    <w:lvl w:ilvl="4">
      <w:start w:val="1"/>
      <w:numFmt w:val="bullet"/>
      <w:suff w:val="space"/>
      <w:lvlText w:val=""/>
      <w:lvlJc w:val="left"/>
      <w:pPr>
        <w:ind w:left="2224" w:hanging="36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Jc w:val="left"/>
      <w:pPr>
        <w:ind w:left="2584" w:hanging="36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Jc w:val="left"/>
      <w:pPr>
        <w:ind w:left="3304" w:hanging="36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Jc w:val="left"/>
      <w:pPr>
        <w:ind w:left="3664" w:hanging="360"/>
      </w:pPr>
      <w:rPr>
        <w:rFonts w:ascii="Symbol" w:hAnsi="Symbol" w:cs="Symbol" w:hint="default"/>
      </w:rPr>
    </w:lvl>
  </w:abstractNum>
  <w:abstractNum w:abstractNumId="1">
    <w:nsid w:val="255016B2"/>
    <w:multiLevelType w:val="multilevel"/>
    <w:tmpl w:val="DF9288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9C11210"/>
    <w:multiLevelType w:val="multilevel"/>
    <w:tmpl w:val="81F413E0"/>
    <w:lvl w:ilvl="0">
      <w:start w:val="1"/>
      <w:numFmt w:val="decimal"/>
      <w:suff w:val="space"/>
      <w:lvlText w:val=" %1."/>
      <w:lvlJc w:val="left"/>
      <w:pPr>
        <w:ind w:left="784" w:hanging="360"/>
      </w:pPr>
      <w:rPr>
        <w:rFonts w:hint="default"/>
      </w:rPr>
    </w:lvl>
    <w:lvl w:ilvl="1">
      <w:start w:val="1"/>
      <w:numFmt w:val="decimal"/>
      <w:suff w:val="space"/>
      <w:lvlText w:val=" %2)"/>
      <w:lvlJc w:val="left"/>
      <w:pPr>
        <w:ind w:left="1144" w:hanging="360"/>
      </w:pPr>
      <w:rPr>
        <w:rFonts w:hint="default"/>
      </w:rPr>
    </w:lvl>
    <w:lvl w:ilvl="2">
      <w:start w:val="1"/>
      <w:numFmt w:val="russianUpper"/>
      <w:suff w:val="space"/>
      <w:lvlText w:val=" %3."/>
      <w:lvlJc w:val="left"/>
      <w:pPr>
        <w:ind w:left="1504" w:hanging="36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864" w:hanging="360"/>
      </w:pPr>
      <w:rPr>
        <w:rFonts w:hint="default"/>
      </w:rPr>
    </w:lvl>
    <w:lvl w:ilvl="4">
      <w:start w:val="1"/>
      <w:numFmt w:val="bullet"/>
      <w:suff w:val="space"/>
      <w:lvlText w:val=""/>
      <w:lvlJc w:val="left"/>
      <w:pPr>
        <w:ind w:left="2224" w:hanging="360"/>
      </w:pPr>
      <w:rPr>
        <w:rFonts w:ascii="Symbol" w:hAnsi="Symbol" w:hint="default"/>
      </w:rPr>
    </w:lvl>
    <w:lvl w:ilvl="5">
      <w:start w:val="1"/>
      <w:numFmt w:val="bullet"/>
      <w:suff w:val="space"/>
      <w:lvlText w:val=""/>
      <w:lvlJc w:val="left"/>
      <w:pPr>
        <w:ind w:left="2584" w:hanging="360"/>
      </w:pPr>
      <w:rPr>
        <w:rFonts w:ascii="Symbol" w:hAnsi="Symbol" w:hint="default"/>
      </w:rPr>
    </w:lvl>
    <w:lvl w:ilvl="6">
      <w:start w:val="1"/>
      <w:numFmt w:val="bullet"/>
      <w:suff w:val="space"/>
      <w:lvlText w:val=""/>
      <w:lvlJc w:val="left"/>
      <w:pPr>
        <w:ind w:left="294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3304" w:hanging="360"/>
      </w:pPr>
      <w:rPr>
        <w:rFonts w:ascii="Symbol" w:hAnsi="Symbol" w:hint="default"/>
      </w:rPr>
    </w:lvl>
    <w:lvl w:ilvl="8">
      <w:start w:val="1"/>
      <w:numFmt w:val="bullet"/>
      <w:suff w:val="space"/>
      <w:lvlText w:val=""/>
      <w:lvlJc w:val="left"/>
      <w:pPr>
        <w:ind w:left="3664" w:hanging="360"/>
      </w:pPr>
      <w:rPr>
        <w:rFonts w:ascii="Symbol" w:hAnsi="Symbol" w:hint="default"/>
      </w:rPr>
    </w:lvl>
  </w:abstractNum>
  <w:abstractNum w:abstractNumId="3">
    <w:nsid w:val="384B4EF8"/>
    <w:multiLevelType w:val="multilevel"/>
    <w:tmpl w:val="8F24BC1E"/>
    <w:numStyleLink w:val="1"/>
  </w:abstractNum>
  <w:abstractNum w:abstractNumId="4">
    <w:nsid w:val="4DA15A35"/>
    <w:multiLevelType w:val="multilevel"/>
    <w:tmpl w:val="81F413E0"/>
    <w:numStyleLink w:val="a"/>
  </w:abstractNum>
  <w:abstractNum w:abstractNumId="5">
    <w:nsid w:val="540F0A47"/>
    <w:multiLevelType w:val="multilevel"/>
    <w:tmpl w:val="8F24BC1E"/>
    <w:lvl w:ilvl="0">
      <w:start w:val="1"/>
      <w:numFmt w:val="decimal"/>
      <w:suff w:val="space"/>
      <w:lvlText w:val=" %1."/>
      <w:lvlJc w:val="left"/>
      <w:pPr>
        <w:ind w:left="784" w:hanging="360"/>
      </w:pPr>
    </w:lvl>
    <w:lvl w:ilvl="1">
      <w:start w:val="1"/>
      <w:numFmt w:val="decimal"/>
      <w:suff w:val="space"/>
      <w:lvlText w:val=" %2)"/>
      <w:lvlJc w:val="left"/>
      <w:pPr>
        <w:ind w:left="1144" w:hanging="360"/>
      </w:pPr>
    </w:lvl>
    <w:lvl w:ilvl="2">
      <w:start w:val="1"/>
      <w:numFmt w:val="none"/>
      <w:suff w:val="space"/>
      <w:lvlText w:val=" %3."/>
      <w:lvlJc w:val="left"/>
      <w:pPr>
        <w:ind w:left="1504" w:hanging="360"/>
      </w:pPr>
    </w:lvl>
    <w:lvl w:ilvl="3">
      <w:start w:val="1"/>
      <w:numFmt w:val="none"/>
      <w:suff w:val="space"/>
      <w:lvlText w:val="%4."/>
      <w:lvlJc w:val="left"/>
      <w:pPr>
        <w:ind w:left="1864" w:hanging="360"/>
      </w:pPr>
    </w:lvl>
    <w:lvl w:ilvl="4">
      <w:start w:val="1"/>
      <w:numFmt w:val="bullet"/>
      <w:suff w:val="space"/>
      <w:lvlText w:val=""/>
      <w:lvlJc w:val="left"/>
      <w:pPr>
        <w:ind w:left="2224" w:hanging="36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Jc w:val="left"/>
      <w:pPr>
        <w:ind w:left="2584" w:hanging="36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Jc w:val="left"/>
      <w:pPr>
        <w:ind w:left="3304" w:hanging="36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Jc w:val="left"/>
      <w:pPr>
        <w:ind w:left="3664" w:hanging="360"/>
      </w:pPr>
      <w:rPr>
        <w:rFonts w:ascii="Symbol" w:hAnsi="Symbol" w:cs="Symbol" w:hint="default"/>
      </w:rPr>
    </w:lvl>
  </w:abstractNum>
  <w:abstractNum w:abstractNumId="6">
    <w:nsid w:val="6926168C"/>
    <w:multiLevelType w:val="multilevel"/>
    <w:tmpl w:val="8F24BC1E"/>
    <w:styleLink w:val="1"/>
    <w:lvl w:ilvl="0">
      <w:start w:val="1"/>
      <w:numFmt w:val="decimal"/>
      <w:suff w:val="space"/>
      <w:lvlText w:val=" %1."/>
      <w:lvlJc w:val="left"/>
      <w:pPr>
        <w:ind w:left="784" w:hanging="360"/>
      </w:pPr>
    </w:lvl>
    <w:lvl w:ilvl="1">
      <w:start w:val="1"/>
      <w:numFmt w:val="decimal"/>
      <w:suff w:val="space"/>
      <w:lvlText w:val=" %2)"/>
      <w:lvlJc w:val="left"/>
      <w:pPr>
        <w:ind w:left="1144" w:hanging="360"/>
      </w:pPr>
    </w:lvl>
    <w:lvl w:ilvl="2">
      <w:start w:val="1"/>
      <w:numFmt w:val="russianUpper"/>
      <w:suff w:val="space"/>
      <w:lvlText w:val=" %3."/>
      <w:lvlJc w:val="left"/>
      <w:pPr>
        <w:ind w:left="1504" w:hanging="360"/>
      </w:pPr>
    </w:lvl>
    <w:lvl w:ilvl="3">
      <w:start w:val="1"/>
      <w:numFmt w:val="none"/>
      <w:suff w:val="space"/>
      <w:lvlText w:val="%4."/>
      <w:lvlJc w:val="left"/>
      <w:pPr>
        <w:ind w:left="1864" w:hanging="360"/>
      </w:pPr>
    </w:lvl>
    <w:lvl w:ilvl="4">
      <w:start w:val="1"/>
      <w:numFmt w:val="bullet"/>
      <w:suff w:val="space"/>
      <w:lvlText w:val=""/>
      <w:lvlJc w:val="left"/>
      <w:pPr>
        <w:ind w:left="2224" w:hanging="36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Jc w:val="left"/>
      <w:pPr>
        <w:ind w:left="2584" w:hanging="36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Jc w:val="left"/>
      <w:pPr>
        <w:ind w:left="3304" w:hanging="36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Jc w:val="left"/>
      <w:pPr>
        <w:ind w:left="3664" w:hanging="360"/>
      </w:pPr>
      <w:rPr>
        <w:rFonts w:ascii="Symbol" w:hAnsi="Symbol" w:cs="Symbol" w:hint="default"/>
      </w:rPr>
    </w:lvl>
  </w:abstractNum>
  <w:abstractNum w:abstractNumId="7">
    <w:nsid w:val="70577BE2"/>
    <w:multiLevelType w:val="multilevel"/>
    <w:tmpl w:val="81F413E0"/>
    <w:styleLink w:val="a"/>
    <w:lvl w:ilvl="0">
      <w:start w:val="1"/>
      <w:numFmt w:val="decimal"/>
      <w:suff w:val="space"/>
      <w:lvlText w:val=" %1."/>
      <w:lvlJc w:val="left"/>
      <w:pPr>
        <w:ind w:left="784" w:hanging="360"/>
      </w:pPr>
      <w:rPr>
        <w:rFonts w:hint="default"/>
      </w:rPr>
    </w:lvl>
    <w:lvl w:ilvl="1">
      <w:start w:val="1"/>
      <w:numFmt w:val="decimal"/>
      <w:suff w:val="space"/>
      <w:lvlText w:val=" %2)"/>
      <w:lvlJc w:val="left"/>
      <w:pPr>
        <w:ind w:left="1144" w:hanging="360"/>
      </w:pPr>
      <w:rPr>
        <w:rFonts w:hint="default"/>
      </w:rPr>
    </w:lvl>
    <w:lvl w:ilvl="2">
      <w:start w:val="1"/>
      <w:numFmt w:val="russianUpper"/>
      <w:suff w:val="space"/>
      <w:lvlText w:val=" %3."/>
      <w:lvlJc w:val="left"/>
      <w:pPr>
        <w:ind w:left="1504" w:hanging="36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864" w:hanging="360"/>
      </w:pPr>
      <w:rPr>
        <w:rFonts w:hint="default"/>
      </w:rPr>
    </w:lvl>
    <w:lvl w:ilvl="4">
      <w:start w:val="1"/>
      <w:numFmt w:val="bullet"/>
      <w:suff w:val="space"/>
      <w:lvlText w:val=""/>
      <w:lvlJc w:val="left"/>
      <w:pPr>
        <w:ind w:left="2224" w:hanging="360"/>
      </w:pPr>
      <w:rPr>
        <w:rFonts w:ascii="Symbol" w:hAnsi="Symbol" w:hint="default"/>
      </w:rPr>
    </w:lvl>
    <w:lvl w:ilvl="5">
      <w:start w:val="1"/>
      <w:numFmt w:val="bullet"/>
      <w:suff w:val="space"/>
      <w:lvlText w:val=""/>
      <w:lvlJc w:val="left"/>
      <w:pPr>
        <w:ind w:left="2584" w:hanging="360"/>
      </w:pPr>
      <w:rPr>
        <w:rFonts w:ascii="Symbol" w:hAnsi="Symbol" w:hint="default"/>
      </w:rPr>
    </w:lvl>
    <w:lvl w:ilvl="6">
      <w:start w:val="1"/>
      <w:numFmt w:val="bullet"/>
      <w:suff w:val="space"/>
      <w:lvlText w:val=""/>
      <w:lvlJc w:val="left"/>
      <w:pPr>
        <w:ind w:left="294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3304" w:hanging="360"/>
      </w:pPr>
      <w:rPr>
        <w:rFonts w:ascii="Symbol" w:hAnsi="Symbol" w:hint="default"/>
      </w:rPr>
    </w:lvl>
    <w:lvl w:ilvl="8">
      <w:start w:val="1"/>
      <w:numFmt w:val="bullet"/>
      <w:suff w:val="space"/>
      <w:lvlText w:val=""/>
      <w:lvlJc w:val="left"/>
      <w:pPr>
        <w:ind w:left="3664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36"/>
    <w:rsid w:val="000C1A8D"/>
    <w:rsid w:val="000E4AA0"/>
    <w:rsid w:val="001416D5"/>
    <w:rsid w:val="00185FEA"/>
    <w:rsid w:val="001B007F"/>
    <w:rsid w:val="001C1A7F"/>
    <w:rsid w:val="003615BB"/>
    <w:rsid w:val="0041666B"/>
    <w:rsid w:val="00444B13"/>
    <w:rsid w:val="004809DC"/>
    <w:rsid w:val="004A5F34"/>
    <w:rsid w:val="005460FA"/>
    <w:rsid w:val="005A54A7"/>
    <w:rsid w:val="005B5A01"/>
    <w:rsid w:val="005C4D32"/>
    <w:rsid w:val="00613BC3"/>
    <w:rsid w:val="006304F6"/>
    <w:rsid w:val="00725F9F"/>
    <w:rsid w:val="0073722E"/>
    <w:rsid w:val="00741AD5"/>
    <w:rsid w:val="00762836"/>
    <w:rsid w:val="007A7D22"/>
    <w:rsid w:val="007F7A1C"/>
    <w:rsid w:val="008B52C6"/>
    <w:rsid w:val="00A15764"/>
    <w:rsid w:val="00A217C0"/>
    <w:rsid w:val="00AA330F"/>
    <w:rsid w:val="00C038C7"/>
    <w:rsid w:val="00C35452"/>
    <w:rsid w:val="00CB3F0A"/>
    <w:rsid w:val="00CC435E"/>
    <w:rsid w:val="00CF7C8F"/>
    <w:rsid w:val="00D9257F"/>
    <w:rsid w:val="00E51045"/>
    <w:rsid w:val="00F5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AA3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pPr>
      <w:widowControl w:val="0"/>
      <w:tabs>
        <w:tab w:val="left" w:pos="709"/>
      </w:tabs>
      <w:suppressAutoHyphens/>
    </w:pPr>
    <w:rPr>
      <w:rFonts w:ascii="Times New Roman" w:eastAsia="WenQuanYi Micro Hei" w:hAnsi="Times New Roman" w:cs="Lohit Hindi"/>
      <w:sz w:val="24"/>
      <w:szCs w:val="24"/>
      <w:lang w:eastAsia="zh-CN" w:bidi="hi-IN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сноски"/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ы концевой сноски"/>
  </w:style>
  <w:style w:type="paragraph" w:customStyle="1" w:styleId="ab">
    <w:name w:val="Заголовок"/>
    <w:basedOn w:val="a4"/>
    <w:next w:val="a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c">
    <w:name w:val="Body Text"/>
    <w:basedOn w:val="a4"/>
    <w:pPr>
      <w:spacing w:after="120"/>
    </w:pPr>
  </w:style>
  <w:style w:type="paragraph" w:styleId="ad">
    <w:name w:val="List"/>
    <w:basedOn w:val="ac"/>
  </w:style>
  <w:style w:type="paragraph" w:styleId="ae">
    <w:name w:val="Title"/>
    <w:basedOn w:val="a4"/>
    <w:pPr>
      <w:suppressLineNumbers/>
      <w:spacing w:before="120" w:after="120"/>
    </w:pPr>
    <w:rPr>
      <w:i/>
      <w:iCs/>
    </w:rPr>
  </w:style>
  <w:style w:type="paragraph" w:styleId="af">
    <w:name w:val="index heading"/>
    <w:basedOn w:val="a4"/>
    <w:pPr>
      <w:suppressLineNumbers/>
    </w:pPr>
  </w:style>
  <w:style w:type="paragraph" w:customStyle="1" w:styleId="af0">
    <w:name w:val="Сноска"/>
    <w:basedOn w:val="a4"/>
    <w:rsid w:val="001416D5"/>
    <w:pPr>
      <w:suppressLineNumbers/>
      <w:ind w:left="339" w:hanging="339"/>
    </w:pPr>
    <w:rPr>
      <w:rFonts w:ascii="Courier New" w:hAnsi="Courier New"/>
      <w:sz w:val="20"/>
      <w:szCs w:val="20"/>
    </w:rPr>
  </w:style>
  <w:style w:type="numbering" w:customStyle="1" w:styleId="a">
    <w:name w:val="Регламент"/>
    <w:uiPriority w:val="99"/>
    <w:rsid w:val="000E4AA0"/>
    <w:pPr>
      <w:numPr>
        <w:numId w:val="4"/>
      </w:numPr>
    </w:pPr>
  </w:style>
  <w:style w:type="numbering" w:customStyle="1" w:styleId="1">
    <w:name w:val="Стиль1"/>
    <w:uiPriority w:val="99"/>
    <w:rsid w:val="000E4AA0"/>
    <w:pPr>
      <w:numPr>
        <w:numId w:val="7"/>
      </w:numPr>
    </w:pPr>
  </w:style>
  <w:style w:type="paragraph" w:styleId="af1">
    <w:name w:val="footnote text"/>
    <w:basedOn w:val="a0"/>
    <w:link w:val="af2"/>
    <w:uiPriority w:val="99"/>
    <w:semiHidden/>
    <w:unhideWhenUsed/>
    <w:rsid w:val="00D9257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D9257F"/>
    <w:rPr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D9257F"/>
    <w:rPr>
      <w:vertAlign w:val="superscript"/>
    </w:rPr>
  </w:style>
  <w:style w:type="character" w:customStyle="1" w:styleId="11">
    <w:name w:val="Заголовок 1 Знак"/>
    <w:basedOn w:val="a1"/>
    <w:link w:val="10"/>
    <w:uiPriority w:val="9"/>
    <w:rsid w:val="00AA3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0"/>
    <w:next w:val="a0"/>
    <w:uiPriority w:val="39"/>
    <w:semiHidden/>
    <w:unhideWhenUsed/>
    <w:qFormat/>
    <w:rsid w:val="00AA330F"/>
    <w:pPr>
      <w:outlineLvl w:val="9"/>
    </w:pPr>
  </w:style>
  <w:style w:type="paragraph" w:styleId="af5">
    <w:name w:val="Balloon Text"/>
    <w:basedOn w:val="a0"/>
    <w:link w:val="af6"/>
    <w:uiPriority w:val="99"/>
    <w:semiHidden/>
    <w:unhideWhenUsed/>
    <w:rsid w:val="00AA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AA330F"/>
    <w:rPr>
      <w:rFonts w:ascii="Tahoma" w:hAnsi="Tahoma" w:cs="Tahoma"/>
      <w:sz w:val="16"/>
      <w:szCs w:val="16"/>
    </w:rPr>
  </w:style>
  <w:style w:type="paragraph" w:styleId="12">
    <w:name w:val="toc 1"/>
    <w:basedOn w:val="a0"/>
    <w:next w:val="a0"/>
    <w:autoRedefine/>
    <w:uiPriority w:val="39"/>
    <w:unhideWhenUsed/>
    <w:rsid w:val="00AA330F"/>
    <w:pPr>
      <w:spacing w:before="360" w:after="360"/>
    </w:pPr>
    <w:rPr>
      <w:b/>
      <w:bCs/>
      <w:caps/>
      <w:u w:val="single"/>
    </w:rPr>
  </w:style>
  <w:style w:type="paragraph" w:styleId="2">
    <w:name w:val="toc 2"/>
    <w:basedOn w:val="a0"/>
    <w:next w:val="a0"/>
    <w:autoRedefine/>
    <w:uiPriority w:val="39"/>
    <w:unhideWhenUsed/>
    <w:rsid w:val="00AA330F"/>
    <w:pPr>
      <w:spacing w:after="0"/>
    </w:pPr>
    <w:rPr>
      <w:b/>
      <w:bCs/>
      <w:smallCaps/>
    </w:rPr>
  </w:style>
  <w:style w:type="paragraph" w:styleId="3">
    <w:name w:val="toc 3"/>
    <w:basedOn w:val="a0"/>
    <w:next w:val="a0"/>
    <w:autoRedefine/>
    <w:uiPriority w:val="39"/>
    <w:unhideWhenUsed/>
    <w:rsid w:val="00AA330F"/>
    <w:pPr>
      <w:spacing w:after="0"/>
    </w:pPr>
    <w:rPr>
      <w:smallCaps/>
    </w:rPr>
  </w:style>
  <w:style w:type="paragraph" w:styleId="4">
    <w:name w:val="toc 4"/>
    <w:basedOn w:val="a0"/>
    <w:next w:val="a0"/>
    <w:autoRedefine/>
    <w:uiPriority w:val="39"/>
    <w:unhideWhenUsed/>
    <w:rsid w:val="00AA330F"/>
    <w:pPr>
      <w:spacing w:after="0"/>
    </w:pPr>
  </w:style>
  <w:style w:type="paragraph" w:styleId="5">
    <w:name w:val="toc 5"/>
    <w:basedOn w:val="a0"/>
    <w:next w:val="a0"/>
    <w:autoRedefine/>
    <w:uiPriority w:val="39"/>
    <w:unhideWhenUsed/>
    <w:rsid w:val="00AA330F"/>
    <w:pPr>
      <w:spacing w:after="0"/>
    </w:pPr>
  </w:style>
  <w:style w:type="paragraph" w:styleId="6">
    <w:name w:val="toc 6"/>
    <w:basedOn w:val="a0"/>
    <w:next w:val="a0"/>
    <w:autoRedefine/>
    <w:uiPriority w:val="39"/>
    <w:unhideWhenUsed/>
    <w:rsid w:val="00AA330F"/>
    <w:pPr>
      <w:spacing w:after="0"/>
    </w:pPr>
  </w:style>
  <w:style w:type="paragraph" w:styleId="7">
    <w:name w:val="toc 7"/>
    <w:basedOn w:val="a0"/>
    <w:next w:val="a0"/>
    <w:autoRedefine/>
    <w:uiPriority w:val="39"/>
    <w:unhideWhenUsed/>
    <w:rsid w:val="00AA330F"/>
    <w:pPr>
      <w:spacing w:after="0"/>
    </w:pPr>
  </w:style>
  <w:style w:type="paragraph" w:styleId="8">
    <w:name w:val="toc 8"/>
    <w:basedOn w:val="a0"/>
    <w:next w:val="a0"/>
    <w:autoRedefine/>
    <w:uiPriority w:val="39"/>
    <w:unhideWhenUsed/>
    <w:rsid w:val="00AA330F"/>
    <w:pPr>
      <w:spacing w:after="0"/>
    </w:pPr>
  </w:style>
  <w:style w:type="paragraph" w:styleId="9">
    <w:name w:val="toc 9"/>
    <w:basedOn w:val="a0"/>
    <w:next w:val="a0"/>
    <w:autoRedefine/>
    <w:uiPriority w:val="39"/>
    <w:unhideWhenUsed/>
    <w:rsid w:val="00AA330F"/>
    <w:pPr>
      <w:spacing w:after="0"/>
    </w:pPr>
  </w:style>
  <w:style w:type="character" w:styleId="af7">
    <w:name w:val="Hyperlink"/>
    <w:basedOn w:val="a1"/>
    <w:uiPriority w:val="99"/>
    <w:unhideWhenUsed/>
    <w:rsid w:val="00AA330F"/>
    <w:rPr>
      <w:color w:val="0000FF" w:themeColor="hyperlink"/>
      <w:u w:val="single"/>
    </w:rPr>
  </w:style>
  <w:style w:type="paragraph" w:styleId="af8">
    <w:name w:val="List Paragraph"/>
    <w:basedOn w:val="a0"/>
    <w:uiPriority w:val="34"/>
    <w:qFormat/>
    <w:rsid w:val="00741AD5"/>
    <w:pPr>
      <w:ind w:left="720"/>
      <w:contextualSpacing/>
    </w:pPr>
  </w:style>
  <w:style w:type="paragraph" w:styleId="af9">
    <w:name w:val="endnote text"/>
    <w:basedOn w:val="a0"/>
    <w:link w:val="afa"/>
    <w:uiPriority w:val="99"/>
    <w:semiHidden/>
    <w:unhideWhenUsed/>
    <w:rsid w:val="001416D5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1416D5"/>
    <w:rPr>
      <w:sz w:val="20"/>
      <w:szCs w:val="20"/>
    </w:rPr>
  </w:style>
  <w:style w:type="character" w:styleId="afb">
    <w:name w:val="endnote reference"/>
    <w:basedOn w:val="a1"/>
    <w:uiPriority w:val="99"/>
    <w:semiHidden/>
    <w:unhideWhenUsed/>
    <w:rsid w:val="001416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AA3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pPr>
      <w:widowControl w:val="0"/>
      <w:tabs>
        <w:tab w:val="left" w:pos="709"/>
      </w:tabs>
      <w:suppressAutoHyphens/>
    </w:pPr>
    <w:rPr>
      <w:rFonts w:ascii="Times New Roman" w:eastAsia="WenQuanYi Micro Hei" w:hAnsi="Times New Roman" w:cs="Lohit Hindi"/>
      <w:sz w:val="24"/>
      <w:szCs w:val="24"/>
      <w:lang w:eastAsia="zh-CN" w:bidi="hi-IN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сноски"/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ы концевой сноски"/>
  </w:style>
  <w:style w:type="paragraph" w:customStyle="1" w:styleId="ab">
    <w:name w:val="Заголовок"/>
    <w:basedOn w:val="a4"/>
    <w:next w:val="a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c">
    <w:name w:val="Body Text"/>
    <w:basedOn w:val="a4"/>
    <w:pPr>
      <w:spacing w:after="120"/>
    </w:pPr>
  </w:style>
  <w:style w:type="paragraph" w:styleId="ad">
    <w:name w:val="List"/>
    <w:basedOn w:val="ac"/>
  </w:style>
  <w:style w:type="paragraph" w:styleId="ae">
    <w:name w:val="Title"/>
    <w:basedOn w:val="a4"/>
    <w:pPr>
      <w:suppressLineNumbers/>
      <w:spacing w:before="120" w:after="120"/>
    </w:pPr>
    <w:rPr>
      <w:i/>
      <w:iCs/>
    </w:rPr>
  </w:style>
  <w:style w:type="paragraph" w:styleId="af">
    <w:name w:val="index heading"/>
    <w:basedOn w:val="a4"/>
    <w:pPr>
      <w:suppressLineNumbers/>
    </w:pPr>
  </w:style>
  <w:style w:type="paragraph" w:customStyle="1" w:styleId="af0">
    <w:name w:val="Сноска"/>
    <w:basedOn w:val="a4"/>
    <w:rsid w:val="001416D5"/>
    <w:pPr>
      <w:suppressLineNumbers/>
      <w:ind w:left="339" w:hanging="339"/>
    </w:pPr>
    <w:rPr>
      <w:rFonts w:ascii="Courier New" w:hAnsi="Courier New"/>
      <w:sz w:val="20"/>
      <w:szCs w:val="20"/>
    </w:rPr>
  </w:style>
  <w:style w:type="numbering" w:customStyle="1" w:styleId="a">
    <w:name w:val="Регламент"/>
    <w:uiPriority w:val="99"/>
    <w:rsid w:val="000E4AA0"/>
    <w:pPr>
      <w:numPr>
        <w:numId w:val="4"/>
      </w:numPr>
    </w:pPr>
  </w:style>
  <w:style w:type="numbering" w:customStyle="1" w:styleId="1">
    <w:name w:val="Стиль1"/>
    <w:uiPriority w:val="99"/>
    <w:rsid w:val="000E4AA0"/>
    <w:pPr>
      <w:numPr>
        <w:numId w:val="7"/>
      </w:numPr>
    </w:pPr>
  </w:style>
  <w:style w:type="paragraph" w:styleId="af1">
    <w:name w:val="footnote text"/>
    <w:basedOn w:val="a0"/>
    <w:link w:val="af2"/>
    <w:uiPriority w:val="99"/>
    <w:semiHidden/>
    <w:unhideWhenUsed/>
    <w:rsid w:val="00D9257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D9257F"/>
    <w:rPr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D9257F"/>
    <w:rPr>
      <w:vertAlign w:val="superscript"/>
    </w:rPr>
  </w:style>
  <w:style w:type="character" w:customStyle="1" w:styleId="11">
    <w:name w:val="Заголовок 1 Знак"/>
    <w:basedOn w:val="a1"/>
    <w:link w:val="10"/>
    <w:uiPriority w:val="9"/>
    <w:rsid w:val="00AA3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0"/>
    <w:next w:val="a0"/>
    <w:uiPriority w:val="39"/>
    <w:semiHidden/>
    <w:unhideWhenUsed/>
    <w:qFormat/>
    <w:rsid w:val="00AA330F"/>
    <w:pPr>
      <w:outlineLvl w:val="9"/>
    </w:pPr>
  </w:style>
  <w:style w:type="paragraph" w:styleId="af5">
    <w:name w:val="Balloon Text"/>
    <w:basedOn w:val="a0"/>
    <w:link w:val="af6"/>
    <w:uiPriority w:val="99"/>
    <w:semiHidden/>
    <w:unhideWhenUsed/>
    <w:rsid w:val="00AA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AA330F"/>
    <w:rPr>
      <w:rFonts w:ascii="Tahoma" w:hAnsi="Tahoma" w:cs="Tahoma"/>
      <w:sz w:val="16"/>
      <w:szCs w:val="16"/>
    </w:rPr>
  </w:style>
  <w:style w:type="paragraph" w:styleId="12">
    <w:name w:val="toc 1"/>
    <w:basedOn w:val="a0"/>
    <w:next w:val="a0"/>
    <w:autoRedefine/>
    <w:uiPriority w:val="39"/>
    <w:unhideWhenUsed/>
    <w:rsid w:val="00AA330F"/>
    <w:pPr>
      <w:spacing w:before="360" w:after="360"/>
    </w:pPr>
    <w:rPr>
      <w:b/>
      <w:bCs/>
      <w:caps/>
      <w:u w:val="single"/>
    </w:rPr>
  </w:style>
  <w:style w:type="paragraph" w:styleId="2">
    <w:name w:val="toc 2"/>
    <w:basedOn w:val="a0"/>
    <w:next w:val="a0"/>
    <w:autoRedefine/>
    <w:uiPriority w:val="39"/>
    <w:unhideWhenUsed/>
    <w:rsid w:val="00AA330F"/>
    <w:pPr>
      <w:spacing w:after="0"/>
    </w:pPr>
    <w:rPr>
      <w:b/>
      <w:bCs/>
      <w:smallCaps/>
    </w:rPr>
  </w:style>
  <w:style w:type="paragraph" w:styleId="3">
    <w:name w:val="toc 3"/>
    <w:basedOn w:val="a0"/>
    <w:next w:val="a0"/>
    <w:autoRedefine/>
    <w:uiPriority w:val="39"/>
    <w:unhideWhenUsed/>
    <w:rsid w:val="00AA330F"/>
    <w:pPr>
      <w:spacing w:after="0"/>
    </w:pPr>
    <w:rPr>
      <w:smallCaps/>
    </w:rPr>
  </w:style>
  <w:style w:type="paragraph" w:styleId="4">
    <w:name w:val="toc 4"/>
    <w:basedOn w:val="a0"/>
    <w:next w:val="a0"/>
    <w:autoRedefine/>
    <w:uiPriority w:val="39"/>
    <w:unhideWhenUsed/>
    <w:rsid w:val="00AA330F"/>
    <w:pPr>
      <w:spacing w:after="0"/>
    </w:pPr>
  </w:style>
  <w:style w:type="paragraph" w:styleId="5">
    <w:name w:val="toc 5"/>
    <w:basedOn w:val="a0"/>
    <w:next w:val="a0"/>
    <w:autoRedefine/>
    <w:uiPriority w:val="39"/>
    <w:unhideWhenUsed/>
    <w:rsid w:val="00AA330F"/>
    <w:pPr>
      <w:spacing w:after="0"/>
    </w:pPr>
  </w:style>
  <w:style w:type="paragraph" w:styleId="6">
    <w:name w:val="toc 6"/>
    <w:basedOn w:val="a0"/>
    <w:next w:val="a0"/>
    <w:autoRedefine/>
    <w:uiPriority w:val="39"/>
    <w:unhideWhenUsed/>
    <w:rsid w:val="00AA330F"/>
    <w:pPr>
      <w:spacing w:after="0"/>
    </w:pPr>
  </w:style>
  <w:style w:type="paragraph" w:styleId="7">
    <w:name w:val="toc 7"/>
    <w:basedOn w:val="a0"/>
    <w:next w:val="a0"/>
    <w:autoRedefine/>
    <w:uiPriority w:val="39"/>
    <w:unhideWhenUsed/>
    <w:rsid w:val="00AA330F"/>
    <w:pPr>
      <w:spacing w:after="0"/>
    </w:pPr>
  </w:style>
  <w:style w:type="paragraph" w:styleId="8">
    <w:name w:val="toc 8"/>
    <w:basedOn w:val="a0"/>
    <w:next w:val="a0"/>
    <w:autoRedefine/>
    <w:uiPriority w:val="39"/>
    <w:unhideWhenUsed/>
    <w:rsid w:val="00AA330F"/>
    <w:pPr>
      <w:spacing w:after="0"/>
    </w:pPr>
  </w:style>
  <w:style w:type="paragraph" w:styleId="9">
    <w:name w:val="toc 9"/>
    <w:basedOn w:val="a0"/>
    <w:next w:val="a0"/>
    <w:autoRedefine/>
    <w:uiPriority w:val="39"/>
    <w:unhideWhenUsed/>
    <w:rsid w:val="00AA330F"/>
    <w:pPr>
      <w:spacing w:after="0"/>
    </w:pPr>
  </w:style>
  <w:style w:type="character" w:styleId="af7">
    <w:name w:val="Hyperlink"/>
    <w:basedOn w:val="a1"/>
    <w:uiPriority w:val="99"/>
    <w:unhideWhenUsed/>
    <w:rsid w:val="00AA330F"/>
    <w:rPr>
      <w:color w:val="0000FF" w:themeColor="hyperlink"/>
      <w:u w:val="single"/>
    </w:rPr>
  </w:style>
  <w:style w:type="paragraph" w:styleId="af8">
    <w:name w:val="List Paragraph"/>
    <w:basedOn w:val="a0"/>
    <w:uiPriority w:val="34"/>
    <w:qFormat/>
    <w:rsid w:val="00741AD5"/>
    <w:pPr>
      <w:ind w:left="720"/>
      <w:contextualSpacing/>
    </w:pPr>
  </w:style>
  <w:style w:type="paragraph" w:styleId="af9">
    <w:name w:val="endnote text"/>
    <w:basedOn w:val="a0"/>
    <w:link w:val="afa"/>
    <w:uiPriority w:val="99"/>
    <w:semiHidden/>
    <w:unhideWhenUsed/>
    <w:rsid w:val="001416D5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1416D5"/>
    <w:rPr>
      <w:sz w:val="20"/>
      <w:szCs w:val="20"/>
    </w:rPr>
  </w:style>
  <w:style w:type="character" w:styleId="afb">
    <w:name w:val="endnote reference"/>
    <w:basedOn w:val="a1"/>
    <w:uiPriority w:val="99"/>
    <w:semiHidden/>
    <w:unhideWhenUsed/>
    <w:rsid w:val="001416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30FD9-83B8-4B4C-9063-F3B8E5F0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4228</Words>
  <Characters>24101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CoDoM</Company>
  <LinksUpToDate>false</LinksUpToDate>
  <CharactersWithSpaces>28273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Lennard</dc:creator>
  <cp:lastModifiedBy>Павел Лисс</cp:lastModifiedBy>
  <cp:revision>3</cp:revision>
  <dcterms:created xsi:type="dcterms:W3CDTF">2013-11-20T19:21:00Z</dcterms:created>
  <dcterms:modified xsi:type="dcterms:W3CDTF">2013-11-20T19:22:00Z</dcterms:modified>
</cp:coreProperties>
</file>